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6F" w:rsidRDefault="001C236F">
      <w:pPr>
        <w:ind w:firstLine="0"/>
        <w:jc w:val="left"/>
        <w:rPr>
          <w:b/>
        </w:rPr>
      </w:pPr>
    </w:p>
    <w:p w:rsidR="001C236F" w:rsidRDefault="001C236F">
      <w:pPr>
        <w:ind w:firstLine="0"/>
        <w:rPr>
          <w:b/>
        </w:rPr>
      </w:pPr>
    </w:p>
    <w:p w:rsidR="001C236F" w:rsidRDefault="001C236F">
      <w:pPr>
        <w:ind w:firstLine="0"/>
        <w:jc w:val="center"/>
        <w:rPr>
          <w:b/>
        </w:rPr>
      </w:pPr>
    </w:p>
    <w:p w:rsidR="001C236F" w:rsidRDefault="001C236F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1C236F" w:rsidRDefault="001C236F">
      <w:pPr>
        <w:ind w:firstLine="0"/>
        <w:jc w:val="center"/>
        <w:rPr>
          <w:b/>
        </w:rPr>
      </w:pPr>
    </w:p>
    <w:p w:rsidR="001C236F" w:rsidRDefault="001C236F">
      <w:pPr>
        <w:ind w:firstLine="0"/>
        <w:jc w:val="center"/>
        <w:rPr>
          <w:b/>
        </w:rPr>
      </w:pPr>
    </w:p>
    <w:p w:rsidR="001C236F" w:rsidRPr="00065255" w:rsidRDefault="00960946" w:rsidP="00065255">
      <w:pPr>
        <w:spacing w:line="276" w:lineRule="auto"/>
        <w:ind w:firstLine="0"/>
        <w:jc w:val="center"/>
        <w:rPr>
          <w:sz w:val="84"/>
          <w:szCs w:val="84"/>
        </w:rPr>
      </w:pPr>
      <w:r w:rsidRPr="00065255">
        <w:rPr>
          <w:sz w:val="84"/>
          <w:szCs w:val="84"/>
        </w:rPr>
        <w:t xml:space="preserve">STANDARDY OCHRONY MAŁOLETNICH </w:t>
      </w:r>
    </w:p>
    <w:p w:rsidR="001C236F" w:rsidRPr="00065255" w:rsidRDefault="00065255" w:rsidP="00065255">
      <w:pPr>
        <w:spacing w:line="276" w:lineRule="auto"/>
        <w:ind w:firstLine="0"/>
        <w:jc w:val="center"/>
        <w:rPr>
          <w:sz w:val="84"/>
          <w:szCs w:val="84"/>
        </w:rPr>
      </w:pPr>
      <w:r w:rsidRPr="00065255">
        <w:rPr>
          <w:sz w:val="84"/>
          <w:szCs w:val="84"/>
        </w:rPr>
        <w:t>W PRZEDSZKOLU SAMORZĄDOWYM NR 40</w:t>
      </w:r>
      <w:r w:rsidR="00960946" w:rsidRPr="00065255">
        <w:rPr>
          <w:sz w:val="84"/>
          <w:szCs w:val="84"/>
        </w:rPr>
        <w:t xml:space="preserve"> </w:t>
      </w:r>
    </w:p>
    <w:p w:rsidR="001C236F" w:rsidRPr="00065255" w:rsidRDefault="00065255" w:rsidP="00065255">
      <w:pPr>
        <w:spacing w:line="276" w:lineRule="auto"/>
        <w:ind w:firstLine="0"/>
        <w:jc w:val="center"/>
        <w:rPr>
          <w:sz w:val="84"/>
          <w:szCs w:val="84"/>
        </w:rPr>
      </w:pPr>
      <w:r w:rsidRPr="00065255">
        <w:rPr>
          <w:sz w:val="84"/>
          <w:szCs w:val="84"/>
        </w:rPr>
        <w:t>W KIELCACH</w:t>
      </w:r>
    </w:p>
    <w:p w:rsidR="001C236F" w:rsidRPr="00065255" w:rsidRDefault="001C236F">
      <w:pPr>
        <w:ind w:firstLine="0"/>
        <w:jc w:val="left"/>
        <w:rPr>
          <w:b/>
          <w:sz w:val="84"/>
          <w:szCs w:val="84"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>
      <w:pPr>
        <w:ind w:firstLine="0"/>
        <w:jc w:val="center"/>
        <w:rPr>
          <w:b/>
        </w:rPr>
      </w:pPr>
    </w:p>
    <w:p w:rsidR="00065255" w:rsidRDefault="00065255" w:rsidP="00065255">
      <w:pPr>
        <w:tabs>
          <w:tab w:val="left" w:pos="3750"/>
          <w:tab w:val="center" w:pos="5233"/>
        </w:tabs>
        <w:ind w:firstLine="0"/>
        <w:jc w:val="left"/>
        <w:rPr>
          <w:b/>
        </w:rPr>
      </w:pPr>
      <w:r>
        <w:rPr>
          <w:b/>
        </w:rPr>
        <w:tab/>
      </w:r>
    </w:p>
    <w:p w:rsidR="00065255" w:rsidRDefault="00065255" w:rsidP="00065255">
      <w:pPr>
        <w:tabs>
          <w:tab w:val="left" w:pos="3750"/>
          <w:tab w:val="center" w:pos="5233"/>
        </w:tabs>
        <w:ind w:firstLine="0"/>
        <w:jc w:val="left"/>
        <w:rPr>
          <w:b/>
        </w:rPr>
      </w:pPr>
    </w:p>
    <w:p w:rsidR="00065255" w:rsidRDefault="00065255" w:rsidP="00065255">
      <w:pPr>
        <w:tabs>
          <w:tab w:val="left" w:pos="3750"/>
          <w:tab w:val="center" w:pos="5233"/>
        </w:tabs>
        <w:ind w:firstLine="0"/>
        <w:jc w:val="left"/>
        <w:rPr>
          <w:b/>
        </w:rPr>
      </w:pPr>
    </w:p>
    <w:p w:rsidR="00065255" w:rsidRPr="00065255" w:rsidRDefault="00065255" w:rsidP="00065255">
      <w:pPr>
        <w:tabs>
          <w:tab w:val="left" w:pos="3750"/>
          <w:tab w:val="center" w:pos="5233"/>
        </w:tabs>
        <w:ind w:firstLine="0"/>
        <w:jc w:val="left"/>
        <w:rPr>
          <w:b/>
        </w:rPr>
      </w:pPr>
    </w:p>
    <w:p w:rsidR="001C236F" w:rsidRPr="00065255" w:rsidRDefault="00960946" w:rsidP="00364E20">
      <w:pPr>
        <w:tabs>
          <w:tab w:val="left" w:pos="3750"/>
          <w:tab w:val="center" w:pos="5233"/>
        </w:tabs>
        <w:spacing w:before="240"/>
        <w:ind w:firstLine="0"/>
        <w:jc w:val="center"/>
        <w:rPr>
          <w:b/>
        </w:rPr>
      </w:pPr>
      <w:r w:rsidRPr="00065255">
        <w:rPr>
          <w:b/>
        </w:rPr>
        <w:lastRenderedPageBreak/>
        <w:t>Procedura informacyjna</w:t>
      </w:r>
    </w:p>
    <w:p w:rsidR="001C236F" w:rsidRPr="00065255" w:rsidRDefault="00960946" w:rsidP="009F1BC5">
      <w:pPr>
        <w:spacing w:after="240"/>
        <w:ind w:firstLine="0"/>
        <w:jc w:val="center"/>
      </w:pPr>
      <w:r w:rsidRPr="00065255">
        <w:t>Preambuła</w:t>
      </w:r>
    </w:p>
    <w:p w:rsidR="00BA1079" w:rsidRDefault="00065255" w:rsidP="009F1BC5">
      <w:pPr>
        <w:spacing w:after="240"/>
        <w:ind w:firstLine="708"/>
      </w:pPr>
      <w:r w:rsidRPr="00065255">
        <w:t xml:space="preserve">Dobro i bezpieczeństwo dzieci w Przedszkolu Samorządowym nr 40 w Kielcach są priorytetem wszelkich działań podejmowanych przez pracowników Przedszkola na rzecz dzieci. Pracownik Przedszkola traktuje dziecko z szacunkiem oraz uwzględnia jego potrzeby. Realizując zadania Przedszkola, działa </w:t>
      </w:r>
      <w:r w:rsidR="009F1BC5">
        <w:t xml:space="preserve">         </w:t>
      </w:r>
      <w:r w:rsidRPr="00065255">
        <w:t xml:space="preserve">w ramach obowiązującego prawa, obowiązujących w nim przepisów wewnętrznych oraz w ramach posiadanych kompetencji. Niedopuszczalne jest, by pracownik Przedszkola stosował wobec dziecka jakiekolwiek formy przemocy. Niniejszy system ochrony dzieci przed krzywdzeniem określa procedury interwencji, działania profilaktyczne, edukacyjne, zasady zapobiegania krzywdzeniu dzieci, a w sytuacji gdy do krzywdzenia doszło – określa zasady zmniejszenia rozmiaru jego skutków poprzez prawidłową </w:t>
      </w:r>
      <w:r w:rsidR="009F1BC5">
        <w:t xml:space="preserve">                     </w:t>
      </w:r>
      <w:r w:rsidRPr="00065255">
        <w:t xml:space="preserve">i efektywną pomoc dziecku oraz wskazuje odpowiedzialność osób zatrudnionych w Przedszkolu </w:t>
      </w:r>
      <w:r w:rsidR="009F1BC5">
        <w:t xml:space="preserve">                </w:t>
      </w:r>
      <w:r w:rsidRPr="00065255">
        <w:t>za bezpieczeństwo dzieci do niego uczęszczających.</w:t>
      </w:r>
    </w:p>
    <w:p w:rsidR="00065255" w:rsidRPr="00BA1079" w:rsidRDefault="00065255" w:rsidP="009F1BC5">
      <w:pPr>
        <w:ind w:firstLine="0"/>
        <w:rPr>
          <w:b/>
        </w:rPr>
      </w:pPr>
      <w:r w:rsidRPr="00BA1079">
        <w:rPr>
          <w:b/>
        </w:rPr>
        <w:t>Podstawy</w:t>
      </w:r>
      <w:r w:rsidR="00BA1079">
        <w:rPr>
          <w:b/>
          <w:spacing w:val="-3"/>
        </w:rPr>
        <w:t xml:space="preserve"> </w:t>
      </w:r>
      <w:r w:rsidRPr="00BA1079">
        <w:rPr>
          <w:b/>
        </w:rPr>
        <w:t>prawne</w:t>
      </w:r>
      <w:r w:rsidRPr="00BA1079">
        <w:rPr>
          <w:b/>
          <w:spacing w:val="-1"/>
        </w:rPr>
        <w:t xml:space="preserve"> </w:t>
      </w:r>
      <w:r w:rsidRPr="00BA1079">
        <w:rPr>
          <w:b/>
        </w:rPr>
        <w:t>Polityki</w:t>
      </w:r>
      <w:r w:rsidRPr="00BA1079">
        <w:rPr>
          <w:b/>
          <w:spacing w:val="-2"/>
        </w:rPr>
        <w:t xml:space="preserve"> </w:t>
      </w:r>
      <w:r w:rsidRPr="00BA1079">
        <w:rPr>
          <w:b/>
        </w:rPr>
        <w:t>Ochrony Dzieci: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Konwencja</w:t>
      </w:r>
      <w:r w:rsidRPr="00065255">
        <w:rPr>
          <w:spacing w:val="14"/>
          <w:sz w:val="24"/>
          <w:szCs w:val="24"/>
        </w:rPr>
        <w:t xml:space="preserve"> </w:t>
      </w:r>
      <w:r w:rsidRPr="00065255">
        <w:rPr>
          <w:sz w:val="24"/>
          <w:szCs w:val="24"/>
        </w:rPr>
        <w:t>o</w:t>
      </w:r>
      <w:r w:rsidRPr="00065255">
        <w:rPr>
          <w:spacing w:val="15"/>
          <w:sz w:val="24"/>
          <w:szCs w:val="24"/>
        </w:rPr>
        <w:t xml:space="preserve"> </w:t>
      </w:r>
      <w:r w:rsidRPr="00065255">
        <w:rPr>
          <w:sz w:val="24"/>
          <w:szCs w:val="24"/>
        </w:rPr>
        <w:t>prawach</w:t>
      </w:r>
      <w:r w:rsidRPr="00065255">
        <w:rPr>
          <w:spacing w:val="13"/>
          <w:sz w:val="24"/>
          <w:szCs w:val="24"/>
        </w:rPr>
        <w:t xml:space="preserve"> </w:t>
      </w:r>
      <w:r w:rsidRPr="00065255">
        <w:rPr>
          <w:sz w:val="24"/>
          <w:szCs w:val="24"/>
        </w:rPr>
        <w:t>dziecka</w:t>
      </w:r>
      <w:r w:rsidRPr="00065255">
        <w:rPr>
          <w:spacing w:val="14"/>
          <w:sz w:val="24"/>
          <w:szCs w:val="24"/>
        </w:rPr>
        <w:t xml:space="preserve"> </w:t>
      </w:r>
      <w:r w:rsidRPr="00065255">
        <w:rPr>
          <w:sz w:val="24"/>
          <w:szCs w:val="24"/>
        </w:rPr>
        <w:t>przyjęta</w:t>
      </w:r>
      <w:r w:rsidRPr="00065255">
        <w:rPr>
          <w:spacing w:val="14"/>
          <w:sz w:val="24"/>
          <w:szCs w:val="24"/>
        </w:rPr>
        <w:t xml:space="preserve"> </w:t>
      </w:r>
      <w:r w:rsidRPr="00065255">
        <w:rPr>
          <w:sz w:val="24"/>
          <w:szCs w:val="24"/>
        </w:rPr>
        <w:t>przez</w:t>
      </w:r>
      <w:r w:rsidRPr="00065255">
        <w:rPr>
          <w:spacing w:val="14"/>
          <w:sz w:val="24"/>
          <w:szCs w:val="24"/>
        </w:rPr>
        <w:t xml:space="preserve"> </w:t>
      </w:r>
      <w:r w:rsidRPr="00065255">
        <w:rPr>
          <w:sz w:val="24"/>
          <w:szCs w:val="24"/>
        </w:rPr>
        <w:t>Zgromadzenie</w:t>
      </w:r>
      <w:r w:rsidRPr="00065255">
        <w:rPr>
          <w:spacing w:val="14"/>
          <w:sz w:val="24"/>
          <w:szCs w:val="24"/>
        </w:rPr>
        <w:t xml:space="preserve"> </w:t>
      </w:r>
      <w:r w:rsidRPr="00065255">
        <w:rPr>
          <w:sz w:val="24"/>
          <w:szCs w:val="24"/>
        </w:rPr>
        <w:t>Ogólne</w:t>
      </w:r>
      <w:r w:rsidRPr="00065255">
        <w:rPr>
          <w:spacing w:val="14"/>
          <w:sz w:val="24"/>
          <w:szCs w:val="24"/>
        </w:rPr>
        <w:t xml:space="preserve"> </w:t>
      </w:r>
      <w:r w:rsidRPr="00065255">
        <w:rPr>
          <w:sz w:val="24"/>
          <w:szCs w:val="24"/>
        </w:rPr>
        <w:t>Narodów</w:t>
      </w:r>
      <w:r w:rsidRPr="00065255">
        <w:rPr>
          <w:spacing w:val="15"/>
          <w:sz w:val="24"/>
          <w:szCs w:val="24"/>
        </w:rPr>
        <w:t xml:space="preserve"> </w:t>
      </w:r>
      <w:r w:rsidRPr="00065255">
        <w:rPr>
          <w:sz w:val="24"/>
          <w:szCs w:val="24"/>
        </w:rPr>
        <w:t>Zjednoczonych</w:t>
      </w:r>
      <w:r w:rsidRPr="00065255">
        <w:rPr>
          <w:spacing w:val="-57"/>
          <w:sz w:val="24"/>
          <w:szCs w:val="24"/>
        </w:rPr>
        <w:t xml:space="preserve">    </w:t>
      </w:r>
      <w:r w:rsidR="009F1BC5">
        <w:rPr>
          <w:spacing w:val="-57"/>
          <w:sz w:val="24"/>
          <w:szCs w:val="24"/>
        </w:rPr>
        <w:t xml:space="preserve">                                                     </w:t>
      </w:r>
      <w:r w:rsidRPr="00065255">
        <w:rPr>
          <w:spacing w:val="-57"/>
          <w:sz w:val="24"/>
          <w:szCs w:val="24"/>
        </w:rPr>
        <w:t xml:space="preserve">   </w:t>
      </w:r>
      <w:r w:rsidRPr="00065255">
        <w:rPr>
          <w:sz w:val="24"/>
          <w:szCs w:val="24"/>
        </w:rPr>
        <w:t>z dnia 20 listopada 1989 r.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(Dz. U.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z 1991r.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Nr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120, poz.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526 z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późn. zm.).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Konstytucja</w:t>
      </w:r>
      <w:r w:rsidRPr="00065255">
        <w:rPr>
          <w:spacing w:val="50"/>
          <w:sz w:val="24"/>
          <w:szCs w:val="24"/>
        </w:rPr>
        <w:t xml:space="preserve"> </w:t>
      </w:r>
      <w:r w:rsidRPr="00065255">
        <w:rPr>
          <w:sz w:val="24"/>
          <w:szCs w:val="24"/>
        </w:rPr>
        <w:t>Rzeczypospolitej</w:t>
      </w:r>
      <w:r w:rsidRPr="00065255">
        <w:rPr>
          <w:spacing w:val="47"/>
          <w:sz w:val="24"/>
          <w:szCs w:val="24"/>
        </w:rPr>
        <w:t xml:space="preserve"> </w:t>
      </w:r>
      <w:r w:rsidRPr="00065255">
        <w:rPr>
          <w:sz w:val="24"/>
          <w:szCs w:val="24"/>
        </w:rPr>
        <w:t>Polskiej</w:t>
      </w:r>
      <w:r w:rsidRPr="00065255">
        <w:rPr>
          <w:spacing w:val="49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50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51"/>
          <w:sz w:val="24"/>
          <w:szCs w:val="24"/>
        </w:rPr>
        <w:t xml:space="preserve"> </w:t>
      </w:r>
      <w:r w:rsidRPr="00065255">
        <w:rPr>
          <w:sz w:val="24"/>
          <w:szCs w:val="24"/>
        </w:rPr>
        <w:t>2</w:t>
      </w:r>
      <w:r w:rsidRPr="00065255">
        <w:rPr>
          <w:spacing w:val="51"/>
          <w:sz w:val="24"/>
          <w:szCs w:val="24"/>
        </w:rPr>
        <w:t xml:space="preserve"> </w:t>
      </w:r>
      <w:r w:rsidRPr="00065255">
        <w:rPr>
          <w:sz w:val="24"/>
          <w:szCs w:val="24"/>
        </w:rPr>
        <w:t>kwietnia</w:t>
      </w:r>
      <w:r w:rsidRPr="00065255">
        <w:rPr>
          <w:spacing w:val="50"/>
          <w:sz w:val="24"/>
          <w:szCs w:val="24"/>
        </w:rPr>
        <w:t xml:space="preserve"> </w:t>
      </w:r>
      <w:r w:rsidRPr="00065255">
        <w:rPr>
          <w:sz w:val="24"/>
          <w:szCs w:val="24"/>
        </w:rPr>
        <w:t>1997</w:t>
      </w:r>
      <w:r w:rsidRPr="00065255">
        <w:rPr>
          <w:spacing w:val="49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52"/>
          <w:sz w:val="24"/>
          <w:szCs w:val="24"/>
        </w:rPr>
        <w:t xml:space="preserve"> </w:t>
      </w:r>
      <w:r w:rsidRPr="00065255">
        <w:rPr>
          <w:sz w:val="24"/>
          <w:szCs w:val="24"/>
        </w:rPr>
        <w:t>(Dz.</w:t>
      </w:r>
      <w:r w:rsidRPr="00065255">
        <w:rPr>
          <w:spacing w:val="51"/>
          <w:sz w:val="24"/>
          <w:szCs w:val="24"/>
        </w:rPr>
        <w:t xml:space="preserve"> </w:t>
      </w:r>
      <w:r w:rsidRPr="00065255">
        <w:rPr>
          <w:sz w:val="24"/>
          <w:szCs w:val="24"/>
        </w:rPr>
        <w:t>U.</w:t>
      </w:r>
      <w:r w:rsidRPr="00065255">
        <w:rPr>
          <w:spacing w:val="47"/>
          <w:sz w:val="24"/>
          <w:szCs w:val="24"/>
        </w:rPr>
        <w:t xml:space="preserve"> </w:t>
      </w:r>
      <w:r w:rsidRPr="00065255">
        <w:rPr>
          <w:sz w:val="24"/>
          <w:szCs w:val="24"/>
        </w:rPr>
        <w:t>Nr</w:t>
      </w:r>
      <w:r w:rsidRPr="00065255">
        <w:rPr>
          <w:spacing w:val="51"/>
          <w:sz w:val="24"/>
          <w:szCs w:val="24"/>
        </w:rPr>
        <w:t xml:space="preserve"> </w:t>
      </w:r>
      <w:r w:rsidRPr="00065255">
        <w:rPr>
          <w:sz w:val="24"/>
          <w:szCs w:val="24"/>
        </w:rPr>
        <w:t>78,</w:t>
      </w:r>
      <w:r w:rsidRPr="00065255">
        <w:rPr>
          <w:spacing w:val="49"/>
          <w:sz w:val="24"/>
          <w:szCs w:val="24"/>
        </w:rPr>
        <w:t xml:space="preserve"> </w:t>
      </w:r>
      <w:r w:rsidRPr="00065255">
        <w:rPr>
          <w:sz w:val="24"/>
          <w:szCs w:val="24"/>
        </w:rPr>
        <w:t>poz.</w:t>
      </w:r>
      <w:r w:rsidRPr="00065255">
        <w:rPr>
          <w:spacing w:val="50"/>
          <w:sz w:val="24"/>
          <w:szCs w:val="24"/>
        </w:rPr>
        <w:t xml:space="preserve"> </w:t>
      </w:r>
      <w:r w:rsidRPr="00065255">
        <w:rPr>
          <w:sz w:val="24"/>
          <w:szCs w:val="24"/>
        </w:rPr>
        <w:t>483</w:t>
      </w:r>
      <w:r w:rsidRPr="00065255">
        <w:rPr>
          <w:spacing w:val="-57"/>
          <w:sz w:val="24"/>
          <w:szCs w:val="24"/>
        </w:rPr>
        <w:t xml:space="preserve">       </w:t>
      </w:r>
      <w:r w:rsidR="009F1BC5">
        <w:rPr>
          <w:spacing w:val="-57"/>
          <w:sz w:val="24"/>
          <w:szCs w:val="24"/>
        </w:rPr>
        <w:t xml:space="preserve">                                                 </w:t>
      </w:r>
      <w:r w:rsidRPr="00065255">
        <w:rPr>
          <w:sz w:val="24"/>
          <w:szCs w:val="24"/>
        </w:rPr>
        <w:t>z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późn.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zm.).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25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lutego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1964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Kodeks rodzinny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i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opiekuńczy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(t.j.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Dz.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U.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2020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poz.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1359).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28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lipca</w:t>
      </w:r>
      <w:r w:rsidRPr="00065255">
        <w:rPr>
          <w:spacing w:val="58"/>
          <w:sz w:val="24"/>
          <w:szCs w:val="24"/>
        </w:rPr>
        <w:t xml:space="preserve"> </w:t>
      </w:r>
      <w:r w:rsidRPr="00065255">
        <w:rPr>
          <w:sz w:val="24"/>
          <w:szCs w:val="24"/>
        </w:rPr>
        <w:t>2023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o</w:t>
      </w:r>
      <w:r w:rsidRPr="00065255">
        <w:rPr>
          <w:spacing w:val="59"/>
          <w:sz w:val="24"/>
          <w:szCs w:val="24"/>
        </w:rPr>
        <w:t xml:space="preserve"> </w:t>
      </w:r>
      <w:r w:rsidRPr="00065255">
        <w:rPr>
          <w:sz w:val="24"/>
          <w:szCs w:val="24"/>
        </w:rPr>
        <w:t>zmianie</w:t>
      </w:r>
      <w:r w:rsidRPr="00065255">
        <w:rPr>
          <w:spacing w:val="3"/>
          <w:sz w:val="24"/>
          <w:szCs w:val="24"/>
        </w:rPr>
        <w:t xml:space="preserve"> </w:t>
      </w:r>
      <w:r w:rsidRPr="00065255">
        <w:rPr>
          <w:sz w:val="24"/>
          <w:szCs w:val="24"/>
        </w:rPr>
        <w:t>ustawy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-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Kodeks</w:t>
      </w:r>
      <w:r w:rsidRPr="00065255">
        <w:rPr>
          <w:spacing w:val="59"/>
          <w:sz w:val="24"/>
          <w:szCs w:val="24"/>
        </w:rPr>
        <w:t xml:space="preserve"> </w:t>
      </w:r>
      <w:r w:rsidRPr="00065255">
        <w:rPr>
          <w:sz w:val="24"/>
          <w:szCs w:val="24"/>
        </w:rPr>
        <w:t>rodzinny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i</w:t>
      </w:r>
      <w:r w:rsidRPr="00065255">
        <w:rPr>
          <w:spacing w:val="59"/>
          <w:sz w:val="24"/>
          <w:szCs w:val="24"/>
        </w:rPr>
        <w:t xml:space="preserve"> </w:t>
      </w:r>
      <w:r w:rsidRPr="00065255">
        <w:rPr>
          <w:sz w:val="24"/>
          <w:szCs w:val="24"/>
        </w:rPr>
        <w:t>opiekuńczy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oraz</w:t>
      </w:r>
      <w:r w:rsidRPr="00065255">
        <w:rPr>
          <w:spacing w:val="-57"/>
          <w:sz w:val="24"/>
          <w:szCs w:val="24"/>
        </w:rPr>
        <w:t xml:space="preserve"> </w:t>
      </w:r>
      <w:r w:rsidRPr="00065255">
        <w:rPr>
          <w:sz w:val="24"/>
          <w:szCs w:val="24"/>
        </w:rPr>
        <w:t>niektórych innych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z w:val="24"/>
          <w:szCs w:val="24"/>
        </w:rPr>
        <w:t>ustaw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z w:val="24"/>
          <w:szCs w:val="24"/>
        </w:rPr>
        <w:t>(Dz. U. Poz. 1606).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</w:t>
      </w:r>
      <w:r w:rsidRPr="00065255">
        <w:rPr>
          <w:spacing w:val="16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16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16"/>
          <w:sz w:val="24"/>
          <w:szCs w:val="24"/>
        </w:rPr>
        <w:t xml:space="preserve"> </w:t>
      </w:r>
      <w:r w:rsidRPr="00065255">
        <w:rPr>
          <w:sz w:val="24"/>
          <w:szCs w:val="24"/>
        </w:rPr>
        <w:t>13</w:t>
      </w:r>
      <w:r w:rsidRPr="00065255">
        <w:rPr>
          <w:spacing w:val="17"/>
          <w:sz w:val="24"/>
          <w:szCs w:val="24"/>
        </w:rPr>
        <w:t xml:space="preserve"> </w:t>
      </w:r>
      <w:r w:rsidRPr="00065255">
        <w:rPr>
          <w:sz w:val="24"/>
          <w:szCs w:val="24"/>
        </w:rPr>
        <w:t>maja</w:t>
      </w:r>
      <w:r w:rsidRPr="00065255">
        <w:rPr>
          <w:spacing w:val="18"/>
          <w:sz w:val="24"/>
          <w:szCs w:val="24"/>
        </w:rPr>
        <w:t xml:space="preserve"> </w:t>
      </w:r>
      <w:r w:rsidRPr="00065255">
        <w:rPr>
          <w:sz w:val="24"/>
          <w:szCs w:val="24"/>
        </w:rPr>
        <w:t>2016</w:t>
      </w:r>
      <w:r w:rsidRPr="00065255">
        <w:rPr>
          <w:spacing w:val="17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17"/>
          <w:sz w:val="24"/>
          <w:szCs w:val="24"/>
        </w:rPr>
        <w:t xml:space="preserve"> </w:t>
      </w:r>
      <w:r w:rsidRPr="00065255">
        <w:rPr>
          <w:sz w:val="24"/>
          <w:szCs w:val="24"/>
        </w:rPr>
        <w:t>o</w:t>
      </w:r>
      <w:r w:rsidRPr="00065255">
        <w:rPr>
          <w:spacing w:val="17"/>
          <w:sz w:val="24"/>
          <w:szCs w:val="24"/>
        </w:rPr>
        <w:t xml:space="preserve"> </w:t>
      </w:r>
      <w:r w:rsidRPr="00065255">
        <w:rPr>
          <w:sz w:val="24"/>
          <w:szCs w:val="24"/>
        </w:rPr>
        <w:t>przeciwdziałaniu</w:t>
      </w:r>
      <w:r w:rsidRPr="00065255">
        <w:rPr>
          <w:spacing w:val="17"/>
          <w:sz w:val="24"/>
          <w:szCs w:val="24"/>
        </w:rPr>
        <w:t xml:space="preserve"> </w:t>
      </w:r>
      <w:r w:rsidRPr="00065255">
        <w:rPr>
          <w:sz w:val="24"/>
          <w:szCs w:val="24"/>
        </w:rPr>
        <w:t>zagrożeniom</w:t>
      </w:r>
      <w:r w:rsidRPr="00065255">
        <w:rPr>
          <w:spacing w:val="15"/>
          <w:sz w:val="24"/>
          <w:szCs w:val="24"/>
        </w:rPr>
        <w:t xml:space="preserve"> </w:t>
      </w:r>
      <w:r w:rsidRPr="00065255">
        <w:rPr>
          <w:sz w:val="24"/>
          <w:szCs w:val="24"/>
        </w:rPr>
        <w:t>przestępczością</w:t>
      </w:r>
      <w:r w:rsidRPr="00065255">
        <w:rPr>
          <w:spacing w:val="16"/>
          <w:sz w:val="24"/>
          <w:szCs w:val="24"/>
        </w:rPr>
        <w:t xml:space="preserve"> </w:t>
      </w:r>
      <w:r w:rsidRPr="00065255">
        <w:rPr>
          <w:sz w:val="24"/>
          <w:szCs w:val="24"/>
        </w:rPr>
        <w:t>na</w:t>
      </w:r>
      <w:r w:rsidRPr="00065255">
        <w:rPr>
          <w:spacing w:val="18"/>
          <w:sz w:val="24"/>
          <w:szCs w:val="24"/>
        </w:rPr>
        <w:t xml:space="preserve"> </w:t>
      </w:r>
      <w:r w:rsidRPr="00065255">
        <w:rPr>
          <w:sz w:val="24"/>
          <w:szCs w:val="24"/>
        </w:rPr>
        <w:t>tle</w:t>
      </w:r>
      <w:r w:rsidRPr="00065255">
        <w:rPr>
          <w:spacing w:val="-57"/>
          <w:sz w:val="24"/>
          <w:szCs w:val="24"/>
        </w:rPr>
        <w:t xml:space="preserve"> </w:t>
      </w:r>
      <w:r w:rsidRPr="00065255">
        <w:rPr>
          <w:sz w:val="24"/>
          <w:szCs w:val="24"/>
        </w:rPr>
        <w:t>seksualnym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z w:val="24"/>
          <w:szCs w:val="24"/>
        </w:rPr>
        <w:t>(t.j. Dz.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z w:val="24"/>
          <w:szCs w:val="24"/>
        </w:rPr>
        <w:t>U. z 2023 r. poz. 31 z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późn. zm.).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29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lipca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2005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o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przeciwdziałaniu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przemocy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domowej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(t.j. Dz.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U.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2021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-2"/>
          <w:sz w:val="24"/>
          <w:szCs w:val="24"/>
        </w:rPr>
        <w:t xml:space="preserve"> </w:t>
      </w:r>
      <w:r w:rsidR="009F1BC5">
        <w:rPr>
          <w:spacing w:val="-2"/>
          <w:sz w:val="24"/>
          <w:szCs w:val="24"/>
        </w:rPr>
        <w:t xml:space="preserve">            </w:t>
      </w:r>
      <w:r w:rsidRPr="00065255">
        <w:rPr>
          <w:sz w:val="24"/>
          <w:szCs w:val="24"/>
        </w:rPr>
        <w:t>poz.</w:t>
      </w:r>
      <w:r w:rsidRPr="00065255">
        <w:rPr>
          <w:spacing w:val="-57"/>
          <w:sz w:val="24"/>
          <w:szCs w:val="24"/>
        </w:rPr>
        <w:t xml:space="preserve"> </w:t>
      </w:r>
      <w:r w:rsidRPr="00065255">
        <w:rPr>
          <w:sz w:val="24"/>
          <w:szCs w:val="24"/>
        </w:rPr>
        <w:t>1249).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6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czerwca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1997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Kodeks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karny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(t.j. Dz.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U.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2022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poz.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1138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późn.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zm.).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3"/>
          <w:sz w:val="24"/>
          <w:szCs w:val="24"/>
        </w:rPr>
        <w:t xml:space="preserve"> </w:t>
      </w:r>
      <w:r w:rsidRPr="00065255">
        <w:rPr>
          <w:sz w:val="24"/>
          <w:szCs w:val="24"/>
        </w:rPr>
        <w:t>dnia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6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czerwca</w:t>
      </w:r>
      <w:r w:rsidRPr="00065255">
        <w:rPr>
          <w:spacing w:val="3"/>
          <w:sz w:val="24"/>
          <w:szCs w:val="24"/>
        </w:rPr>
        <w:t xml:space="preserve"> </w:t>
      </w:r>
      <w:r w:rsidRPr="00065255">
        <w:rPr>
          <w:sz w:val="24"/>
          <w:szCs w:val="24"/>
        </w:rPr>
        <w:t>1997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5"/>
          <w:sz w:val="24"/>
          <w:szCs w:val="24"/>
        </w:rPr>
        <w:t xml:space="preserve"> </w:t>
      </w:r>
      <w:r w:rsidRPr="00065255">
        <w:rPr>
          <w:sz w:val="24"/>
          <w:szCs w:val="24"/>
        </w:rPr>
        <w:t>Kodeks</w:t>
      </w:r>
      <w:r w:rsidRPr="00065255">
        <w:rPr>
          <w:spacing w:val="3"/>
          <w:sz w:val="24"/>
          <w:szCs w:val="24"/>
        </w:rPr>
        <w:t xml:space="preserve"> </w:t>
      </w:r>
      <w:r w:rsidRPr="00065255">
        <w:rPr>
          <w:sz w:val="24"/>
          <w:szCs w:val="24"/>
        </w:rPr>
        <w:t>postępowania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karnego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(t.j.</w:t>
      </w:r>
      <w:r w:rsidRPr="00065255">
        <w:rPr>
          <w:spacing w:val="5"/>
          <w:sz w:val="24"/>
          <w:szCs w:val="24"/>
        </w:rPr>
        <w:t xml:space="preserve"> </w:t>
      </w:r>
      <w:r w:rsidRPr="00065255">
        <w:rPr>
          <w:sz w:val="24"/>
          <w:szCs w:val="24"/>
        </w:rPr>
        <w:t>Dz.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U.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4"/>
          <w:sz w:val="24"/>
          <w:szCs w:val="24"/>
        </w:rPr>
        <w:t xml:space="preserve"> </w:t>
      </w:r>
      <w:r w:rsidRPr="00065255">
        <w:rPr>
          <w:sz w:val="24"/>
          <w:szCs w:val="24"/>
        </w:rPr>
        <w:t>2022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r.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>poz.</w:t>
      </w:r>
      <w:r w:rsidRPr="00065255">
        <w:rPr>
          <w:spacing w:val="2"/>
          <w:sz w:val="24"/>
          <w:szCs w:val="24"/>
        </w:rPr>
        <w:t xml:space="preserve"> </w:t>
      </w:r>
      <w:r w:rsidRPr="00065255">
        <w:rPr>
          <w:sz w:val="24"/>
          <w:szCs w:val="24"/>
        </w:rPr>
        <w:t xml:space="preserve">1375  </w:t>
      </w:r>
      <w:r w:rsidR="009F1BC5">
        <w:rPr>
          <w:sz w:val="24"/>
          <w:szCs w:val="24"/>
        </w:rPr>
        <w:t xml:space="preserve"> </w:t>
      </w:r>
      <w:r w:rsidRPr="00065255">
        <w:rPr>
          <w:spacing w:val="-57"/>
          <w:sz w:val="24"/>
          <w:szCs w:val="24"/>
        </w:rPr>
        <w:t xml:space="preserve"> </w:t>
      </w:r>
      <w:r w:rsidRPr="00065255">
        <w:rPr>
          <w:sz w:val="24"/>
          <w:szCs w:val="24"/>
        </w:rPr>
        <w:t>z</w:t>
      </w:r>
      <w:r w:rsidRPr="00065255">
        <w:rPr>
          <w:spacing w:val="1"/>
          <w:sz w:val="24"/>
          <w:szCs w:val="24"/>
        </w:rPr>
        <w:t xml:space="preserve"> </w:t>
      </w:r>
      <w:r w:rsidRPr="00065255">
        <w:rPr>
          <w:sz w:val="24"/>
          <w:szCs w:val="24"/>
        </w:rPr>
        <w:t>późn.</w:t>
      </w:r>
      <w:r w:rsidRPr="00065255">
        <w:rPr>
          <w:spacing w:val="-1"/>
          <w:sz w:val="24"/>
          <w:szCs w:val="24"/>
        </w:rPr>
        <w:t xml:space="preserve"> </w:t>
      </w:r>
      <w:r w:rsidRPr="00065255">
        <w:rPr>
          <w:sz w:val="24"/>
          <w:szCs w:val="24"/>
        </w:rPr>
        <w:t>zm.)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Ustawa z dnia 14 grudnia 2016 r. Prawo oświatowe (Dz.U. z 2023 r., poz. 900 ze zm. )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tabs>
          <w:tab w:val="left" w:pos="819"/>
          <w:tab w:val="left" w:pos="820"/>
        </w:tabs>
        <w:spacing w:line="360" w:lineRule="auto"/>
        <w:ind w:right="303"/>
        <w:rPr>
          <w:sz w:val="24"/>
          <w:szCs w:val="24"/>
        </w:rPr>
      </w:pPr>
      <w:r w:rsidRPr="00065255">
        <w:rPr>
          <w:sz w:val="24"/>
          <w:szCs w:val="24"/>
        </w:rPr>
        <w:t>Ustawa z dnia 23 kwietnia 1964 r. Kodeks cywilny (t.j. Dz. U. z 2022 r. poz. 1360 z późn. zm.)</w:t>
      </w:r>
    </w:p>
    <w:p w:rsidR="00065255" w:rsidRPr="00065255" w:rsidRDefault="00065255" w:rsidP="009F1BC5">
      <w:pPr>
        <w:pStyle w:val="Akapitzlist"/>
        <w:tabs>
          <w:tab w:val="left" w:pos="819"/>
          <w:tab w:val="left" w:pos="820"/>
        </w:tabs>
        <w:spacing w:line="360" w:lineRule="auto"/>
        <w:ind w:left="720" w:right="303" w:firstLine="0"/>
        <w:rPr>
          <w:sz w:val="24"/>
          <w:szCs w:val="24"/>
        </w:rPr>
      </w:pPr>
      <w:r w:rsidRPr="00065255">
        <w:rPr>
          <w:sz w:val="24"/>
          <w:szCs w:val="24"/>
        </w:rPr>
        <w:t>- art. 23 i 24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Ustawa z dnia 17 listopada 1964 r. Kodeks postępowania cywilnego (t.j. Dz. U. z 2023 r. poz. 1550 </w:t>
      </w:r>
      <w:r w:rsidR="009F1BC5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z późn. zm.).</w:t>
      </w:r>
    </w:p>
    <w:p w:rsidR="00065255" w:rsidRPr="00065255" w:rsidRDefault="00065255" w:rsidP="009F1BC5">
      <w:pPr>
        <w:rPr>
          <w:b/>
        </w:rPr>
      </w:pPr>
    </w:p>
    <w:p w:rsidR="009F1BC5" w:rsidRDefault="009F1BC5" w:rsidP="009F1BC5">
      <w:pPr>
        <w:spacing w:after="240"/>
        <w:ind w:firstLine="0"/>
        <w:rPr>
          <w:b/>
        </w:rPr>
      </w:pPr>
    </w:p>
    <w:p w:rsidR="00065255" w:rsidRPr="00065255" w:rsidRDefault="00065255" w:rsidP="002C616E">
      <w:pPr>
        <w:spacing w:after="240"/>
        <w:ind w:firstLine="357"/>
        <w:rPr>
          <w:b/>
        </w:rPr>
      </w:pPr>
      <w:r w:rsidRPr="00065255">
        <w:rPr>
          <w:b/>
        </w:rPr>
        <w:lastRenderedPageBreak/>
        <w:t>Słowniczek: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Ilekroć w niniejszych Standardach jest mowa o:</w:t>
      </w:r>
    </w:p>
    <w:p w:rsidR="00065255" w:rsidRPr="00065255" w:rsidRDefault="00065255" w:rsidP="0028487F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pracownikach</w:t>
      </w:r>
      <w:r w:rsidRPr="00065255">
        <w:rPr>
          <w:sz w:val="24"/>
          <w:szCs w:val="24"/>
        </w:rPr>
        <w:t xml:space="preserve"> – należy przez to rozumieć wszystkich nauczycieli i pracowników administracji i obsługi zatrudnionych w szkole na podstawie umowy o pracę, a także umowy cywilnoprawnej, wolontariatu lub osoby odbywające staż;</w:t>
      </w:r>
    </w:p>
    <w:p w:rsidR="00065255" w:rsidRPr="00065255" w:rsidRDefault="00065255" w:rsidP="0028487F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organizatorze/osobie współpracującej z przedszkolem</w:t>
      </w:r>
      <w:r w:rsidRPr="00065255">
        <w:rPr>
          <w:sz w:val="24"/>
          <w:szCs w:val="24"/>
        </w:rPr>
        <w:t>- należy przez to rozumieć innych niż przedszkole organizatorów w zakresie działalności związanej z wychowaniem, edukacją, wypoczynkiem, leczeniem, świadczeniem porad psychologicznych, rozwojem duchowym, uprawianiem sportu lub realizacją innych zainteresowań przez małoletnich, lub z opieką nad nimi;</w:t>
      </w:r>
    </w:p>
    <w:p w:rsidR="00065255" w:rsidRPr="00065255" w:rsidRDefault="00065255" w:rsidP="0028487F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dziecko/małoletni</w:t>
      </w:r>
      <w:r w:rsidRPr="00065255">
        <w:rPr>
          <w:sz w:val="24"/>
          <w:szCs w:val="24"/>
        </w:rPr>
        <w:t xml:space="preserve"> – należy przez to rozumieć każde dziecko do ukończenia 18. roku życia;</w:t>
      </w:r>
    </w:p>
    <w:p w:rsidR="00065255" w:rsidRPr="00065255" w:rsidRDefault="00065255" w:rsidP="0028487F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opiekunie dziecka</w:t>
      </w:r>
      <w:r w:rsidRPr="00065255">
        <w:rPr>
          <w:sz w:val="24"/>
          <w:szCs w:val="24"/>
        </w:rPr>
        <w:t xml:space="preserve"> – należy przez to rozumieć jego rodzica lub opiekuna prawnego, którym jest również rodzic zastępczy;</w:t>
      </w:r>
    </w:p>
    <w:p w:rsidR="00065255" w:rsidRPr="00065255" w:rsidRDefault="00065255" w:rsidP="0028487F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krzywdzeniu dziecka</w:t>
      </w:r>
      <w:r w:rsidRPr="00065255">
        <w:rPr>
          <w:sz w:val="24"/>
          <w:szCs w:val="24"/>
        </w:rPr>
        <w:t xml:space="preserve"> – należy przez to rozumieć możliwość lub popełnienie czynu zabronionego lub czynu karalnego na szkodę dziecka przez jakąkolwiek osobę, w tym członka personelu przedszkola lub zagrożenie dobra dziecka, w tym jego zaniedbywanie;</w:t>
      </w:r>
    </w:p>
    <w:p w:rsidR="00065255" w:rsidRPr="00065255" w:rsidRDefault="00065255" w:rsidP="0028487F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zgodzie rodziców</w:t>
      </w:r>
      <w:r w:rsidRPr="00065255">
        <w:rPr>
          <w:sz w:val="24"/>
          <w:szCs w:val="24"/>
        </w:rPr>
        <w:t xml:space="preserve"> – należy przez to rozumieć zgodę co najmniej jednego z rodziców dziecka, jednak w przypadku braku porozumienia między rodzicami, należy poinformować ich o konieczności rozstrzygnięcia sprawy przez sąd rodzinny;</w:t>
      </w:r>
    </w:p>
    <w:p w:rsidR="00065255" w:rsidRPr="00B56894" w:rsidRDefault="00065255" w:rsidP="00747782">
      <w:pPr>
        <w:pStyle w:val="Akapitzlist"/>
        <w:numPr>
          <w:ilvl w:val="0"/>
          <w:numId w:val="8"/>
        </w:numPr>
        <w:spacing w:before="240" w:line="360" w:lineRule="auto"/>
        <w:ind w:left="714" w:hanging="357"/>
        <w:contextualSpacing/>
        <w:rPr>
          <w:sz w:val="24"/>
          <w:szCs w:val="24"/>
        </w:rPr>
      </w:pPr>
      <w:r w:rsidRPr="00065255">
        <w:rPr>
          <w:b/>
          <w:sz w:val="24"/>
          <w:szCs w:val="24"/>
        </w:rPr>
        <w:t>osobie odpowiedzialnej za Standardy Ochrony Małoletnich lub koordynatorze</w:t>
      </w:r>
      <w:r w:rsidRPr="00065255">
        <w:rPr>
          <w:sz w:val="24"/>
          <w:szCs w:val="24"/>
        </w:rPr>
        <w:t xml:space="preserve"> – należy przez to rozumieć wyznaczonego przez dyrektora pracownika sprawującego nadzór nad re</w:t>
      </w:r>
      <w:r w:rsidR="009F1BC5">
        <w:rPr>
          <w:sz w:val="24"/>
          <w:szCs w:val="24"/>
        </w:rPr>
        <w:t>alizacją niniejszych Standardów.</w:t>
      </w:r>
    </w:p>
    <w:p w:rsidR="00065255" w:rsidRPr="009F1BC5" w:rsidRDefault="00065255" w:rsidP="00747782">
      <w:pPr>
        <w:spacing w:before="240"/>
        <w:jc w:val="center"/>
        <w:rPr>
          <w:b/>
          <w:sz w:val="28"/>
        </w:rPr>
      </w:pPr>
      <w:r w:rsidRPr="009F1BC5">
        <w:rPr>
          <w:b/>
          <w:sz w:val="28"/>
        </w:rPr>
        <w:t>Rozdział 1</w:t>
      </w:r>
    </w:p>
    <w:p w:rsidR="00065255" w:rsidRPr="009F1BC5" w:rsidRDefault="00065255" w:rsidP="009F1BC5">
      <w:pPr>
        <w:spacing w:after="240"/>
        <w:jc w:val="center"/>
        <w:rPr>
          <w:b/>
          <w:sz w:val="28"/>
        </w:rPr>
      </w:pPr>
      <w:r w:rsidRPr="009F1BC5">
        <w:rPr>
          <w:b/>
          <w:sz w:val="28"/>
        </w:rPr>
        <w:t>Zasady bezpiecznej rekrutacji pracowników/współpracowników/organizatorów/wolontariuszy/studentów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Dyrektor przed dopuszczeniem do pracy z dziećmi, niezależnie od podstawy nawiązania stosunku pr</w:t>
      </w:r>
      <w:r w:rsidR="009F1BC5">
        <w:rPr>
          <w:sz w:val="24"/>
          <w:szCs w:val="24"/>
        </w:rPr>
        <w:t>acy (Karta Nauczyciela, Kodeks P</w:t>
      </w:r>
      <w:r w:rsidRPr="00065255">
        <w:rPr>
          <w:sz w:val="24"/>
          <w:szCs w:val="24"/>
        </w:rPr>
        <w:t>racy) oraz terminu jej trwania uzyskuje informacje z:</w:t>
      </w:r>
    </w:p>
    <w:p w:rsidR="00065255" w:rsidRPr="00065255" w:rsidRDefault="00065255" w:rsidP="0028487F">
      <w:pPr>
        <w:pStyle w:val="Akapitzlist"/>
        <w:numPr>
          <w:ilvl w:val="0"/>
          <w:numId w:val="31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obcego;</w:t>
      </w:r>
    </w:p>
    <w:p w:rsidR="00065255" w:rsidRPr="00065255" w:rsidRDefault="00065255" w:rsidP="0028487F">
      <w:pPr>
        <w:pStyle w:val="Akapitzlist"/>
        <w:numPr>
          <w:ilvl w:val="0"/>
          <w:numId w:val="31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Rejestru Sprawców Przestępstw na Tle Seksualnym z dostępem ograniczonym;</w:t>
      </w:r>
    </w:p>
    <w:p w:rsidR="00065255" w:rsidRPr="00065255" w:rsidRDefault="00065255" w:rsidP="0028487F">
      <w:pPr>
        <w:pStyle w:val="Akapitzlist"/>
        <w:numPr>
          <w:ilvl w:val="0"/>
          <w:numId w:val="31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 xml:space="preserve">Pobiera również oświadczenie o państwie/państwach (innych niż Rzeczypospolita Polska), w których kandydat na pracownika zamieszkiwał w ostatnich 20 latach pod rygorem </w:t>
      </w:r>
      <w:r w:rsidRPr="00065255">
        <w:rPr>
          <w:sz w:val="24"/>
          <w:szCs w:val="24"/>
        </w:rPr>
        <w:lastRenderedPageBreak/>
        <w:t>odpowiedzialności karnej. (zał. nr 1)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Dyrektor Przedszkola przed dopuszczeniem osoby do sprawowania samodzielnej opieki nad dziećmi, (organizatora, studenta odbywającego praktyki studenckie, wolontariusza) do innej działalności związanej z wychowaniem, edukacją, wypoczynkiem, leczeniem dzieci lub opieką nad nimi, zobowiązany jest do uzyskania od niej informacji z:</w:t>
      </w:r>
    </w:p>
    <w:p w:rsidR="00065255" w:rsidRPr="00065255" w:rsidRDefault="00065255" w:rsidP="0028487F">
      <w:pPr>
        <w:pStyle w:val="Akapitzlist"/>
        <w:numPr>
          <w:ilvl w:val="0"/>
          <w:numId w:val="32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Krajowego Rejestru Karnego;</w:t>
      </w:r>
    </w:p>
    <w:p w:rsidR="00065255" w:rsidRPr="00065255" w:rsidRDefault="00065255" w:rsidP="0028487F">
      <w:pPr>
        <w:pStyle w:val="Akapitzlist"/>
        <w:numPr>
          <w:ilvl w:val="0"/>
          <w:numId w:val="32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Rejestru Sprawców Przestępstw na Tle Seksualnym z dostępem ograniczonym;</w:t>
      </w:r>
    </w:p>
    <w:p w:rsidR="00065255" w:rsidRPr="00065255" w:rsidRDefault="00065255" w:rsidP="0028487F">
      <w:pPr>
        <w:pStyle w:val="Akapitzlist"/>
        <w:numPr>
          <w:ilvl w:val="0"/>
          <w:numId w:val="32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Oświadczenia o państwie/państwach (innych niż Rzeczypospolita Polska), w których dana osoba zamieszkiwała w ostatnich 20 latach pod rygorem odpowiedzialności karnej</w:t>
      </w:r>
      <w:r w:rsidR="009F1BC5">
        <w:rPr>
          <w:sz w:val="24"/>
          <w:szCs w:val="24"/>
        </w:rPr>
        <w:t xml:space="preserve"> (zał.</w:t>
      </w:r>
      <w:r w:rsidRPr="00065255">
        <w:rPr>
          <w:sz w:val="24"/>
          <w:szCs w:val="24"/>
        </w:rPr>
        <w:t xml:space="preserve"> 1)</w:t>
      </w:r>
      <w:r w:rsidR="009F1BC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W przypadku zatrudniania kandydata do pra</w:t>
      </w:r>
      <w:r w:rsidR="009F1BC5">
        <w:rPr>
          <w:sz w:val="24"/>
          <w:szCs w:val="24"/>
        </w:rPr>
        <w:t xml:space="preserve">cy lub dopuszczenia do kontaktu </w:t>
      </w:r>
      <w:r w:rsidRPr="00065255">
        <w:rPr>
          <w:sz w:val="24"/>
          <w:szCs w:val="24"/>
        </w:rPr>
        <w:t>z małoletnimi osoby posiadającej obywatelstwo innego państwa jest on zobowiązany do złożenia przed zatrudnieniem lub dopuszczeniem do kontaktu z małoletnimi informacji z rejestru karnego państwa, którego jest obywatelem, uzyskiwanej do celów działalności zawodowej lub wolontariackiej związanej z kontaktami z małoletnimi.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Dyrektor pobiera od kandydata, posiadającego obywatelstwo inne niż polskie, oświadczenie o państwie/państwach (innych niż Rzeczypospolita Polska), w których zamieszkiwał w ostatnich 20 latach pod r</w:t>
      </w:r>
      <w:r w:rsidR="009F1BC5">
        <w:rPr>
          <w:sz w:val="24"/>
          <w:szCs w:val="24"/>
        </w:rPr>
        <w:t>ygorem odpowiedzialności karnej</w:t>
      </w:r>
      <w:r w:rsidRPr="00065255">
        <w:rPr>
          <w:sz w:val="24"/>
          <w:szCs w:val="24"/>
        </w:rPr>
        <w:t xml:space="preserve"> (zał. 1)</w:t>
      </w:r>
      <w:r w:rsidR="009F1BC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Jeżeli prawo państwa, z którego ma być przedłożona informacja o niekaralności nie przewiduje wydawania takiej informacji lub nie prowadzi rejestru karnego, wówczas kandydat składa, pod rygorem odpowiedzialności karnej,</w:t>
      </w:r>
      <w:r w:rsidR="009F1BC5">
        <w:rPr>
          <w:sz w:val="24"/>
          <w:szCs w:val="24"/>
        </w:rPr>
        <w:t xml:space="preserve"> oświadczenie o tym fakcie wraz </w:t>
      </w:r>
      <w:r w:rsidRPr="00065255">
        <w:rPr>
          <w:sz w:val="24"/>
          <w:szCs w:val="24"/>
        </w:rPr>
        <w:t>z oświadczeniem, że nie był prawomocnie skazany oraz nie wydano wobec niego innego orzeczenia, w którym stwierdzono, iż dopuścił</w:t>
      </w:r>
      <w:r w:rsidR="009F1BC5">
        <w:rPr>
          <w:sz w:val="24"/>
          <w:szCs w:val="24"/>
        </w:rPr>
        <w:t xml:space="preserve"> się takich czynów zabronionych</w:t>
      </w:r>
      <w:r w:rsidRPr="00065255">
        <w:rPr>
          <w:sz w:val="24"/>
          <w:szCs w:val="24"/>
        </w:rPr>
        <w:t xml:space="preserve">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</w:t>
      </w:r>
      <w:r w:rsidR="009F1BC5">
        <w:rPr>
          <w:sz w:val="24"/>
          <w:szCs w:val="24"/>
        </w:rPr>
        <w:t xml:space="preserve"> z opieką nad nimi (zał. 2</w:t>
      </w:r>
      <w:r w:rsidRPr="00065255">
        <w:rPr>
          <w:sz w:val="24"/>
          <w:szCs w:val="24"/>
        </w:rPr>
        <w:t>)</w:t>
      </w:r>
      <w:r w:rsidR="009F1BC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Dyrektor określa organizację, stosowanie i dokumentowanie działań podejmowanych</w:t>
      </w:r>
      <w:r w:rsidR="0057053E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w ramach procedur określonych w niniejszym dokumencie.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Pracownicy są świadomi swoich praw oraz odpowiedzialności prawnej ciążącej na nich za nieprzestrzeganie procedur, określonych w niniejszym dokumencie.</w:t>
      </w:r>
    </w:p>
    <w:p w:rsidR="00065255" w:rsidRPr="00065255" w:rsidRDefault="00065255" w:rsidP="0028487F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>Zatrudniani pracownicy oraz osoby wymienione w pkt. 2 przed rozpoczęciem pracy lub przed dopuszczeniem do kontaktu z dziećmi są zobowiązani do</w:t>
      </w:r>
      <w:r w:rsidR="006C695D">
        <w:rPr>
          <w:sz w:val="24"/>
          <w:szCs w:val="24"/>
        </w:rPr>
        <w:t xml:space="preserve"> zapoznania się ze Standardami Ochrony M</w:t>
      </w:r>
      <w:r w:rsidRPr="00065255">
        <w:rPr>
          <w:sz w:val="24"/>
          <w:szCs w:val="24"/>
        </w:rPr>
        <w:t xml:space="preserve">ałoletnich obowiązującymi w Przedszkolu. </w:t>
      </w:r>
    </w:p>
    <w:p w:rsidR="00065255" w:rsidRDefault="00065255" w:rsidP="00747782">
      <w:pPr>
        <w:pStyle w:val="Akapitzlist"/>
        <w:numPr>
          <w:ilvl w:val="0"/>
          <w:numId w:val="30"/>
        </w:numPr>
        <w:spacing w:line="360" w:lineRule="auto"/>
        <w:contextualSpacing/>
        <w:rPr>
          <w:sz w:val="24"/>
          <w:szCs w:val="24"/>
        </w:rPr>
      </w:pPr>
      <w:r w:rsidRPr="00065255">
        <w:rPr>
          <w:sz w:val="24"/>
          <w:szCs w:val="24"/>
        </w:rPr>
        <w:t xml:space="preserve">Potwierdzenie zapoznania się z w/w dokumentami oraz oświadczenia o zobowiązaniu się do ich przestrzegania składane jest w formie pisemnej i umieszczone w aktach osobowych lub dołączane do </w:t>
      </w:r>
      <w:r w:rsidRPr="00065255">
        <w:rPr>
          <w:sz w:val="24"/>
          <w:szCs w:val="24"/>
        </w:rPr>
        <w:lastRenderedPageBreak/>
        <w:t>umowy o świadczenie działalności</w:t>
      </w:r>
      <w:r w:rsidR="00B56894">
        <w:rPr>
          <w:sz w:val="24"/>
          <w:szCs w:val="24"/>
        </w:rPr>
        <w:t>,</w:t>
      </w:r>
      <w:r w:rsidRPr="00065255">
        <w:rPr>
          <w:sz w:val="24"/>
          <w:szCs w:val="24"/>
        </w:rPr>
        <w:t xml:space="preserve"> o których mowa w pkt.</w:t>
      </w:r>
      <w:r w:rsidR="00B56894">
        <w:rPr>
          <w:sz w:val="24"/>
          <w:szCs w:val="24"/>
        </w:rPr>
        <w:t xml:space="preserve"> 2</w:t>
      </w:r>
      <w:r w:rsidRPr="00065255">
        <w:rPr>
          <w:sz w:val="24"/>
          <w:szCs w:val="24"/>
        </w:rPr>
        <w:t xml:space="preserve"> (zał.</w:t>
      </w:r>
      <w:r w:rsidR="00B56894">
        <w:rPr>
          <w:sz w:val="24"/>
          <w:szCs w:val="24"/>
        </w:rPr>
        <w:t xml:space="preserve"> 3</w:t>
      </w:r>
      <w:r w:rsidR="00B613FA">
        <w:rPr>
          <w:sz w:val="24"/>
          <w:szCs w:val="24"/>
        </w:rPr>
        <w:t xml:space="preserve"> i zał. 4</w:t>
      </w:r>
      <w:r w:rsidRPr="00065255">
        <w:rPr>
          <w:sz w:val="24"/>
          <w:szCs w:val="24"/>
        </w:rPr>
        <w:t>)</w:t>
      </w:r>
      <w:r w:rsidR="00B56894">
        <w:rPr>
          <w:sz w:val="24"/>
          <w:szCs w:val="24"/>
        </w:rPr>
        <w:t>.</w:t>
      </w:r>
    </w:p>
    <w:p w:rsidR="00364E20" w:rsidRPr="00012869" w:rsidRDefault="00364E20" w:rsidP="00364E20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 xml:space="preserve">Rozdział </w:t>
      </w:r>
      <w:r w:rsidR="002C616E">
        <w:rPr>
          <w:b/>
          <w:sz w:val="28"/>
        </w:rPr>
        <w:t>2</w:t>
      </w:r>
    </w:p>
    <w:p w:rsidR="00364E20" w:rsidRPr="00012869" w:rsidRDefault="00364E20" w:rsidP="00364E20">
      <w:pPr>
        <w:spacing w:after="240"/>
        <w:jc w:val="center"/>
        <w:rPr>
          <w:b/>
          <w:sz w:val="28"/>
        </w:rPr>
      </w:pPr>
      <w:r w:rsidRPr="00012869">
        <w:rPr>
          <w:b/>
          <w:sz w:val="28"/>
        </w:rPr>
        <w:t>Czynniki ryzyka oraz symptomy krzywdzenia dzieci</w:t>
      </w:r>
    </w:p>
    <w:p w:rsidR="00364E20" w:rsidRPr="00065255" w:rsidRDefault="00364E20" w:rsidP="00364E20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Przedszkola posiadają wiedzę i w ramach wykonywanych obowiązków zwracają uwagę na czynniki ryzyka krzywdzenia małoletnich. Takie jak: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jest często brudne, nieprzyjemnie pachnie;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domaga się jedzenia;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nie otrzymuje potrzebnej mu opieki medycznej, okularów itp.;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nie ma odzieży i butów dostosowanych do warunków atmosferycznych,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ma widoczne obrażenia ciała (siniaki, ugryzienia, rany), których pochodzenie trudno jest wyjaśnić. Obrażenia są w różnej fazie gojenia;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podawane przez dziecko wyjaśnienia dotyczące obrażeń wydają się niewiarygodne, niemożliwe, niespójne itp., dziecko często je zmienia;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pojawia się niechęć do lekcji wychowania fizycznego - dziecko nadmiernie zakrywa ciało, niestosownie do sytuacji i pogody;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boi się rodzica lub opiekuna, boi się przed powrotem do domu;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wzdryga się, kiedy podchodzi do niego osoba dorosła;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cierpi na powtarzające się dolegliwości somatyczne: bóle brzucha, głowy, mdłości itp.;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jest bierne, wycofane, uległe, przestraszone, depresyjne itp. lub zachowuje się agresywnie, buntuje się, itp.;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rozwój poznawczy dziecka jest obniżony w stosunku do jego możliwości oraz etapu rozwojowego;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nadmiernie szuka kontaktu z dorosłym (tzw. „lepkość” małoletniego);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pracach artystycznych, rozmowach, zachowaniu dziecka zaczynają dominować elementy/motywy seksualne;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jest rozbudzone seksualnie niestosownie do sytuacji i wieku;</w:t>
      </w:r>
    </w:p>
    <w:p w:rsidR="00364E20" w:rsidRPr="00065255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nastąpiła nagła i wyraźna zmiana zachowania dziecka;</w:t>
      </w:r>
    </w:p>
    <w:p w:rsidR="00364E20" w:rsidRPr="00012869" w:rsidRDefault="00364E20" w:rsidP="00364E20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dziecko mówi o przemocy.</w:t>
      </w:r>
    </w:p>
    <w:p w:rsidR="00364E20" w:rsidRPr="00065255" w:rsidRDefault="00364E20" w:rsidP="00364E20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Jeżeli z objawami u dziecka współwystępują określone zachowania rodziców lub opiekunów, to podejrzenie, że dziecko jest krzywdzone jest szczególnie uzasadnione. Niepokojące zachowania rodziców/opiekunów to: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rodzic/opiekun </w:t>
      </w:r>
      <w:r w:rsidRPr="00065255">
        <w:rPr>
          <w:sz w:val="24"/>
          <w:szCs w:val="24"/>
        </w:rPr>
        <w:t>podaje nieprzekonujące lub sprzeczne informacje lub odmawia wyjaśnienia przyczyn obrażeń dziecka;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2)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odmawia, nie utrzymuje kontaktów z osobami zainteresowanymi losem dziecka;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3)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mówi o małoletnim w negatywny sposób, ciągle obwinia, poniża strofuje dziecko </w:t>
      </w:r>
      <w:r w:rsidRPr="00065255">
        <w:rPr>
          <w:sz w:val="24"/>
          <w:szCs w:val="24"/>
        </w:rPr>
        <w:lastRenderedPageBreak/>
        <w:t>(np.: używając określeń takich jak „idiota”, „gnojek”, „gówniarz”);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4)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 xml:space="preserve">rodzic/opiekun </w:t>
      </w:r>
      <w:r w:rsidRPr="00065255">
        <w:rPr>
          <w:sz w:val="24"/>
          <w:szCs w:val="24"/>
        </w:rPr>
        <w:t>poddaje małoletniego surowej dysc</w:t>
      </w:r>
      <w:r>
        <w:rPr>
          <w:sz w:val="24"/>
          <w:szCs w:val="24"/>
        </w:rPr>
        <w:t xml:space="preserve">yplinie / jest nadopiekuńczy / zbyt </w:t>
      </w:r>
      <w:r w:rsidRPr="00065255">
        <w:rPr>
          <w:sz w:val="24"/>
          <w:szCs w:val="24"/>
        </w:rPr>
        <w:t>pobłażliwy</w:t>
      </w:r>
      <w:r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odrzuca małoletniego;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5)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nie interesuje się losem i problemami małoletniego;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6)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często nie potrafi podać miejsca, w którym aktualnie przebywa małoletni;</w:t>
      </w:r>
    </w:p>
    <w:p w:rsidR="00364E20" w:rsidRPr="00012869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7)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jest </w:t>
      </w:r>
      <w:r w:rsidRPr="00065255">
        <w:rPr>
          <w:sz w:val="24"/>
          <w:szCs w:val="24"/>
        </w:rPr>
        <w:t>apatyczny, pogrążony w depresji;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8)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zachowuje się agresywnie;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9)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ma zaburzony kontakt z rzeczywistością np. reaguje nieadekwatnie do sytuacji;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10)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wypowiada się niespójnie;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11)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nie ma świadomości lub neguje potrzeby małoletniego;</w:t>
      </w:r>
    </w:p>
    <w:p w:rsidR="00364E20" w:rsidRPr="00065255" w:rsidRDefault="00364E20" w:rsidP="00364E20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12)</w:t>
      </w:r>
      <w:r w:rsidRPr="00065255">
        <w:rPr>
          <w:sz w:val="24"/>
          <w:szCs w:val="24"/>
        </w:rPr>
        <w:tab/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przekracza dopuszczalne granice w kontakcie fizycznym lub werbalnym;</w:t>
      </w:r>
    </w:p>
    <w:p w:rsidR="00364E20" w:rsidRPr="00364E20" w:rsidRDefault="00364E20" w:rsidP="002C616E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13)</w:t>
      </w:r>
      <w:r w:rsidRPr="00012869">
        <w:rPr>
          <w:sz w:val="24"/>
          <w:szCs w:val="24"/>
        </w:rPr>
        <w:t xml:space="preserve"> </w:t>
      </w:r>
      <w:r>
        <w:rPr>
          <w:sz w:val="24"/>
          <w:szCs w:val="24"/>
        </w:rPr>
        <w:t>rodzic/opiekun</w:t>
      </w:r>
      <w:r w:rsidRPr="00065255">
        <w:rPr>
          <w:sz w:val="24"/>
          <w:szCs w:val="24"/>
        </w:rPr>
        <w:t xml:space="preserve"> nadużywa alkoholu, narkotyków lub innych środków odurzających.</w:t>
      </w:r>
    </w:p>
    <w:p w:rsidR="00065255" w:rsidRPr="00B56894" w:rsidRDefault="002C616E" w:rsidP="00747782">
      <w:pPr>
        <w:spacing w:before="240" w:line="276" w:lineRule="auto"/>
        <w:jc w:val="center"/>
        <w:rPr>
          <w:b/>
          <w:sz w:val="28"/>
        </w:rPr>
      </w:pPr>
      <w:r>
        <w:rPr>
          <w:b/>
          <w:sz w:val="28"/>
        </w:rPr>
        <w:t>Rozdział 3</w:t>
      </w:r>
    </w:p>
    <w:p w:rsidR="00065255" w:rsidRDefault="00065255" w:rsidP="00B56894">
      <w:pPr>
        <w:spacing w:line="276" w:lineRule="auto"/>
        <w:jc w:val="center"/>
        <w:rPr>
          <w:b/>
          <w:sz w:val="28"/>
        </w:rPr>
      </w:pPr>
      <w:r w:rsidRPr="00B56894">
        <w:rPr>
          <w:b/>
          <w:sz w:val="28"/>
        </w:rPr>
        <w:t>Zasady zapewniające bezpieczne relacje między dziećmi a personelem przedszkola lub organizatorem, a w szczególności zacho</w:t>
      </w:r>
      <w:r w:rsidR="002C616E">
        <w:rPr>
          <w:b/>
          <w:sz w:val="28"/>
        </w:rPr>
        <w:t>wania niedozwolone wobec dzieci</w:t>
      </w:r>
    </w:p>
    <w:p w:rsidR="00B56894" w:rsidRPr="00B56894" w:rsidRDefault="00B56894" w:rsidP="00B56894">
      <w:pPr>
        <w:spacing w:line="276" w:lineRule="auto"/>
        <w:jc w:val="center"/>
        <w:rPr>
          <w:b/>
          <w:sz w:val="28"/>
        </w:rPr>
      </w:pPr>
    </w:p>
    <w:p w:rsidR="00065255" w:rsidRPr="00065255" w:rsidRDefault="00065255" w:rsidP="00B56894">
      <w:r w:rsidRPr="00065255">
        <w:t xml:space="preserve">1. Zadaniem personelu placówki jest kierowanie się dobrem dziecka i podejmowanie wszystkich działań w zgodzie z obowiązującymi przepisami prawnymi - w tym obowiązkiem ochrony dzieci przed krzywdzeniem. </w:t>
      </w:r>
    </w:p>
    <w:p w:rsidR="00065255" w:rsidRPr="00065255" w:rsidRDefault="00065255" w:rsidP="00B56894">
      <w:r w:rsidRPr="00065255">
        <w:t>2. Wszyscy pracownicy i współpracownicy przedszkola bez względu na pełnioną funkcję lub stanowisko oraz inne osoby realizujące zadania na terenie placówki związane</w:t>
      </w:r>
      <w:r w:rsidR="00B56894">
        <w:t xml:space="preserve"> </w:t>
      </w:r>
      <w:r w:rsidRPr="00065255">
        <w:t>z wychowaniem, edukacją, wypoczynkiem, leczeniem dzieci  lub  opieką nad nimi, zobowiązane są stosować wszystkie zasady zapewniające bezpieczne relacje między dzieckiem a personelem Przedszkola.</w:t>
      </w:r>
    </w:p>
    <w:p w:rsidR="00065255" w:rsidRPr="00065255" w:rsidRDefault="00065255" w:rsidP="009F1BC5">
      <w:r w:rsidRPr="00065255">
        <w:t>3. Niedozwolone jest przejawianie wobec dziecka jakichkolwiek zachowań przemocowych, naruszających prawa lub dobra osobiste dzieci będących wychowankami placówki, sprzecznych z szeroko rozumianym dobrem i interesem dziecka zarówno w trakcie jego przebywania na terenie placówki, jak również poza jego terenem, w szczególności:</w:t>
      </w:r>
    </w:p>
    <w:p w:rsidR="00065255" w:rsidRPr="00065255" w:rsidRDefault="00065255" w:rsidP="009F1BC5">
      <w:r w:rsidRPr="00065255">
        <w:t>a) narażające dziecko na niebezpieczeństwo utraty życia lub zdrowia;</w:t>
      </w:r>
    </w:p>
    <w:p w:rsidR="00065255" w:rsidRPr="00065255" w:rsidRDefault="00065255" w:rsidP="009F1BC5">
      <w:r w:rsidRPr="00065255">
        <w:t>b) naruszające godność dziecka, nietykalność cielesną lub wolność, dyskryminujące dziecko ze względu na płeć, rodzinę lub miejsce pochodzenia, wyznanie, czy z jakichkolwiek innych powodów;</w:t>
      </w:r>
    </w:p>
    <w:p w:rsidR="00065255" w:rsidRPr="00065255" w:rsidRDefault="00065255" w:rsidP="009F1BC5">
      <w:r w:rsidRPr="00065255">
        <w:t>c) powodujące szkody na zdrowiu fizycznym lub psychicznym dziecka, wywołujące cierpienia lub krzywdy moralne;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sytuacji napięcia emocjonalnego obserwowanego u dziecka, pracownik może: przytulić dziecko, wziąć je na kolana, złapać za ręce;</w:t>
      </w:r>
    </w:p>
    <w:p w:rsidR="00065255" w:rsidRPr="00065255" w:rsidRDefault="00065255" w:rsidP="0028487F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lastRenderedPageBreak/>
        <w:t>W przypadku dzieci przejawiających zachowania agresywne i autoagresywne, pracownik może: unieruchomić dziecko poprzez przytrzymanie je w sposób bezpieczny dla dziecka i pracownika, wyprowadzić z sali w bezpieczne miejsce w celu wycieszenia.</w:t>
      </w:r>
    </w:p>
    <w:p w:rsidR="00065255" w:rsidRPr="00065255" w:rsidRDefault="00065255" w:rsidP="009F1BC5">
      <w:r w:rsidRPr="00065255">
        <w:t>d) ograniczające lub pozbawiające dziecko dostępu do usług lub świadczeń realizowanych przez placówkę zarówno w trakcie zajęć realizowanych przez przedszkole</w:t>
      </w:r>
      <w:r w:rsidR="00B56894">
        <w:t>,</w:t>
      </w:r>
      <w:r w:rsidRPr="00065255">
        <w:t xml:space="preserve"> na jej terenie lub poza nim;</w:t>
      </w:r>
    </w:p>
    <w:p w:rsidR="00065255" w:rsidRPr="00065255" w:rsidRDefault="00065255" w:rsidP="009F1BC5">
      <w:r w:rsidRPr="00065255">
        <w:t>e) istotnie naruszające jego prywatność lub wzbudzające u niego poczucie zagrożenia, poniżenia lub udręczenia, stosowane zarówno w formie jawnej jak i ukrytej;</w:t>
      </w:r>
    </w:p>
    <w:p w:rsidR="00065255" w:rsidRPr="00065255" w:rsidRDefault="00065255" w:rsidP="009F1BC5">
      <w:r w:rsidRPr="00065255">
        <w:t>f) będących okazywaniem wobec dziecka braku szacunku czy profesjonalizmu;</w:t>
      </w:r>
    </w:p>
    <w:p w:rsidR="00065255" w:rsidRPr="00065255" w:rsidRDefault="00065255" w:rsidP="009F1BC5">
      <w:r w:rsidRPr="00065255">
        <w:t>g) polegających na używaniu wobec dziecka wymagań lub treści nieadekwatnych do jego wieku, rozwoju lub sytuacji;</w:t>
      </w:r>
    </w:p>
    <w:p w:rsidR="00065255" w:rsidRPr="00065255" w:rsidRDefault="00065255" w:rsidP="009F1BC5">
      <w:r w:rsidRPr="00065255">
        <w:t>h) ujawniających jakiekolwiek informacje o dziecku osobom nieuprawnionym, w tym innym dzieciom, innym rodzicom, dotyczących wszystkich wrażliwych obszarów funkcjonowania dziecka w szczególności: jego sytuacji rodzinnej, zdrowotnej, ekonomicznej, prawnej, czy wizerunku;</w:t>
      </w:r>
    </w:p>
    <w:p w:rsidR="00065255" w:rsidRPr="00065255" w:rsidRDefault="00065255" w:rsidP="009F1BC5">
      <w:r w:rsidRPr="00065255">
        <w:t>i) będących przejawem przekroczenia kompetencji nauczyciela:</w:t>
      </w:r>
    </w:p>
    <w:p w:rsidR="00065255" w:rsidRPr="00065255" w:rsidRDefault="00065255" w:rsidP="0028487F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przedszkola zobowiązani są do odnoszenia się z szacunkiem do dziecka wydając dzieciom polecenia rzeczowo, jasno i konkretnie;</w:t>
      </w:r>
    </w:p>
    <w:p w:rsidR="00065255" w:rsidRPr="00065255" w:rsidRDefault="00065255" w:rsidP="0028487F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zobowiązani są do spokojnego tłumaczenia dziecku oraz rozmowy</w:t>
      </w:r>
      <w:r w:rsidR="00B56894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z dzieckiem z pozycji dziecka (kontakt wzrokowy);</w:t>
      </w:r>
    </w:p>
    <w:p w:rsidR="00065255" w:rsidRPr="00065255" w:rsidRDefault="00065255" w:rsidP="0028487F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przedszkola zobowiązani są stosować system motywacyjny uwzględniając Prawa dziecka i poszanowanie jego godności.</w:t>
      </w:r>
    </w:p>
    <w:p w:rsidR="00065255" w:rsidRPr="00065255" w:rsidRDefault="00065255" w:rsidP="009F1BC5">
      <w:r w:rsidRPr="00065255">
        <w:t>j) sprzyjających demoralizacji dzieci m.in. stosowania w obecności dzieci wulgaryzmów:</w:t>
      </w:r>
    </w:p>
    <w:p w:rsidR="00065255" w:rsidRPr="00065255" w:rsidRDefault="00065255" w:rsidP="0028487F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Niedopuszczalne jest w kontakcie z dzieckiem krzyczenie, używanie wulgaryzmów, wyśmiewanie, straszenie, szarpanie, bicie, popychanie dziecka, negowanie uczuć.</w:t>
      </w:r>
    </w:p>
    <w:p w:rsidR="00065255" w:rsidRPr="00065255" w:rsidRDefault="00065255" w:rsidP="009F1BC5">
      <w:r w:rsidRPr="00065255">
        <w:t>k) będących przekroczeniem niezbędnych czynności pielęgnacyjnych lub higienicznych wobec dziecka:</w:t>
      </w:r>
    </w:p>
    <w:p w:rsidR="00065255" w:rsidRPr="00065255" w:rsidRDefault="00065255" w:rsidP="0028487F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razie potrzeby pracownik pomaga podczas posiłków, ubierania i rozbierania się dziecka;</w:t>
      </w:r>
    </w:p>
    <w:p w:rsidR="00065255" w:rsidRPr="00065255" w:rsidRDefault="00065255" w:rsidP="0028487F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 nadzoruje i w razie potrzeby pomaga w czynnościach higienicznych (mycie rąk, korzystanie z toalety, czyszczenie nosa);</w:t>
      </w:r>
    </w:p>
    <w:p w:rsidR="00065255" w:rsidRPr="00065255" w:rsidRDefault="00065255" w:rsidP="0028487F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 nadzoruje dzieci w zakresie utrzymywania porządku w swoich rzeczach.</w:t>
      </w:r>
    </w:p>
    <w:p w:rsidR="00065255" w:rsidRPr="00065255" w:rsidRDefault="00065255" w:rsidP="009F1BC5">
      <w:r w:rsidRPr="00065255">
        <w:t>l) Pracownikowi Przedszkola bezwzględnie zabrania się (p</w:t>
      </w:r>
      <w:r w:rsidR="00B56894">
        <w:t xml:space="preserve">od groźbą kary, w tym więzienia </w:t>
      </w:r>
      <w:r w:rsidRPr="00065255">
        <w:t>i utraty pracy):</w:t>
      </w:r>
    </w:p>
    <w:p w:rsidR="00065255" w:rsidRPr="00065255" w:rsidRDefault="00065255" w:rsidP="0028487F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nawiązywać relacji seksualnych z dzieckiem;</w:t>
      </w:r>
    </w:p>
    <w:p w:rsidR="00065255" w:rsidRPr="00065255" w:rsidRDefault="00065255" w:rsidP="0028487F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składać dziecku propozycji o charakterze seksualnym i pornograficznym, w tym również udostępniania takich treści.</w:t>
      </w:r>
    </w:p>
    <w:p w:rsidR="00065255" w:rsidRPr="00065255" w:rsidRDefault="00065255" w:rsidP="009F1BC5">
      <w:r w:rsidRPr="00065255">
        <w:lastRenderedPageBreak/>
        <w:t>ł) Jeżeli zachodzi konieczność kontaktu pracownika Przedszkola z opiekunem dziecka poza terenem placówki oraz godzinami pracy pracownika, dozwolonymi środkami komunikacji są:</w:t>
      </w:r>
    </w:p>
    <w:p w:rsidR="00065255" w:rsidRPr="00065255" w:rsidRDefault="00065255" w:rsidP="0028487F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służbowy komunikator (Smerf24, ClassDojo)</w:t>
      </w:r>
      <w:r w:rsidR="00B56894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służbowy e-mail;</w:t>
      </w:r>
    </w:p>
    <w:p w:rsidR="00065255" w:rsidRPr="00065255" w:rsidRDefault="00065255" w:rsidP="0028487F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telefon prywatny, używany przez pracownika na je</w:t>
      </w:r>
      <w:r w:rsidR="00B56894">
        <w:rPr>
          <w:sz w:val="24"/>
          <w:szCs w:val="24"/>
        </w:rPr>
        <w:t>go odpowiedzialność do kontaktu</w:t>
      </w:r>
      <w:r w:rsidRPr="00065255">
        <w:rPr>
          <w:sz w:val="24"/>
          <w:szCs w:val="24"/>
        </w:rPr>
        <w:t xml:space="preserve"> z opiekunem prawnym dziecka.</w:t>
      </w:r>
    </w:p>
    <w:p w:rsidR="00364E20" w:rsidRPr="002C47BC" w:rsidRDefault="00364E20" w:rsidP="00364E20">
      <w:pPr>
        <w:pStyle w:val="Akapitzlist"/>
        <w:spacing w:line="360" w:lineRule="auto"/>
        <w:jc w:val="center"/>
        <w:rPr>
          <w:b/>
          <w:sz w:val="28"/>
          <w:szCs w:val="24"/>
        </w:rPr>
      </w:pPr>
      <w:r w:rsidRPr="002C47BC">
        <w:rPr>
          <w:b/>
          <w:sz w:val="28"/>
          <w:szCs w:val="24"/>
        </w:rPr>
        <w:t>Rozdział 4</w:t>
      </w:r>
    </w:p>
    <w:p w:rsidR="00364E20" w:rsidRPr="002C47BC" w:rsidRDefault="00364E20" w:rsidP="00364E20">
      <w:pPr>
        <w:pStyle w:val="Akapitzlist"/>
        <w:spacing w:after="240" w:line="360" w:lineRule="auto"/>
        <w:jc w:val="center"/>
        <w:rPr>
          <w:b/>
          <w:sz w:val="28"/>
          <w:szCs w:val="24"/>
        </w:rPr>
      </w:pPr>
      <w:r w:rsidRPr="002C47BC">
        <w:rPr>
          <w:b/>
          <w:sz w:val="28"/>
          <w:szCs w:val="24"/>
        </w:rPr>
        <w:t>Zasady zapewniające bezpieczne relacje między małoletnimi w Przedszkolu</w:t>
      </w:r>
    </w:p>
    <w:p w:rsidR="00364E20" w:rsidRPr="008F7F9F" w:rsidRDefault="00364E20" w:rsidP="00364E20">
      <w:pPr>
        <w:spacing w:after="240"/>
      </w:pPr>
      <w:r w:rsidRPr="00065255">
        <w:t xml:space="preserve">Na terenie Przedszkola w relacjach między małoletnimi obowiązuje zasada równości w swoich prawach. Każde dziecko bez względu na płeć, pochodzenie, wyznanie, status socjoekonomiczny, stan rodzinny, jest równy w swoich prawach. Do obowiązków dorosłych, zwłaszcza będących wychowawcami </w:t>
      </w:r>
      <w:r>
        <w:t xml:space="preserve">    </w:t>
      </w:r>
      <w:r w:rsidRPr="00065255">
        <w:t>i nauczycielami należy modelowanie postaw sprzyjających wyżej wymienionym ideom. Zachowania małoletnich wobec siebie nie mogą naruszać obowiązujących przepisów prawnych.</w:t>
      </w:r>
    </w:p>
    <w:p w:rsidR="00364E20" w:rsidRPr="00065255" w:rsidRDefault="00364E20" w:rsidP="00364E20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 terenie przedszkola pomiędzy małoletnimi, zabronione są następujące zachowania:</w:t>
      </w:r>
    </w:p>
    <w:p w:rsidR="00364E20" w:rsidRPr="00065255" w:rsidRDefault="00364E20" w:rsidP="00364E20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Narażanie na niebezpieczeństwo utraty życia lub zdrowia;</w:t>
      </w:r>
    </w:p>
    <w:p w:rsidR="00364E20" w:rsidRPr="00065255" w:rsidRDefault="00364E20" w:rsidP="00364E20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Wszelkie przejawy przemocy fizy</w:t>
      </w:r>
      <w:r>
        <w:rPr>
          <w:sz w:val="24"/>
          <w:szCs w:val="24"/>
        </w:rPr>
        <w:t>cznej, psychicznej i seksualnej;</w:t>
      </w:r>
    </w:p>
    <w:p w:rsidR="00364E20" w:rsidRPr="00065255" w:rsidRDefault="00364E20" w:rsidP="00364E20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Nauczyciele nadzorują relacje fizyczne i psychiczne pomiędzy dziećmi, natychmiast reagują w sytuacji dostrzeżonej nieprawidłowości.</w:t>
      </w:r>
    </w:p>
    <w:p w:rsidR="00364E20" w:rsidRPr="00065255" w:rsidRDefault="00364E20" w:rsidP="00364E20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Nauczyciele zobowiązani są do zapoznania wychowa</w:t>
      </w:r>
      <w:r>
        <w:rPr>
          <w:sz w:val="24"/>
          <w:szCs w:val="24"/>
        </w:rPr>
        <w:t>nków z panującym</w:t>
      </w:r>
      <w:r w:rsidRPr="00065255">
        <w:rPr>
          <w:sz w:val="24"/>
          <w:szCs w:val="24"/>
        </w:rPr>
        <w:t xml:space="preserve"> w przedszkolu  Kodeksem Przedszkolaka.</w:t>
      </w:r>
    </w:p>
    <w:p w:rsidR="00364E20" w:rsidRPr="00065255" w:rsidRDefault="00364E20" w:rsidP="00364E20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sytuacji zachowań niezgodnych z ustaleniami kodeksu, w tym zachowań agresywnych, form dyskryminacji czy wykluczania innego dziecka, nauczyciel podejmuje następujące działania: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rozmowa z dzieckiem - opisanie zachowania, odwołanie do kodeksu grupowego w celu ustalenia poprawnego zachowania, uzyskanie od dziecka informacji o zrozumieniu przebiegu rozmowy i oczekiwań nauczyciela;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doprowadzenie do rozwiązania konfliktu między dziećmi poprzez wspólny opis zdarzenia przez obydwie strony, nazwanie wzajemnych emocji, negocjowanie rozwiązania między stronami konfliktu;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jeśli zachowanie dziecka wiąże się z uszkodzeniem ciała innego dziecka, następuje poinformowanie rodziców dziecka poszkodowanego, rozmowa z opiekunami dziecka będącego sprawcą, zgłoszenie sytuacji specjalistom pracującym w przedszkolu, a w uzasadnionych przypadkach dyrektorowi;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obserwacja zachowania dziecka przez nauczyciela w celu egzekwowania ustaleń i zapewnienia bezpieczeństwa innym dzieciom;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jeśli tego wymaga sytuacja nauczyciel prosi o obserwację zachowania dziecka lub sytuacji </w:t>
      </w:r>
      <w:r w:rsidRPr="00065255">
        <w:rPr>
          <w:sz w:val="24"/>
          <w:szCs w:val="24"/>
        </w:rPr>
        <w:lastRenderedPageBreak/>
        <w:t>wychowawczej w grupie przez psychologa lub pedagoga i pomoc w ustaleniu strategii postępowania, szczególnie w sytuacji powtarzających się zachowań kryzysowych;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wdrożenie ustaleń i wskazówek psychologa lub pedagoga i wspólne monitorowanie sytuacji w toku bieżącej pracy;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próba ustalenia przez nauczyciela przyczyny powtarzających się zachowań niepożądanych, w tym agresywnych dziecka we współpracy z opiekunami, psychologiem, pedagogiem;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założenie przez nauczyciela zeszytu interwencji i motywowanie dziecka do zachowań pożądanych we współpracy z psychologiem lub pedagogiem oraz opiekunem dziecka;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 cyklicznie powtarzających się agresywnych zachowań dziecka wobec rówieśników i pracowników przedszkola, wychowawca lub nauczyciel podejmuje rozmowę z rodzicami dziecka lub opiekunami prawnymi oraz w razie potrzeby zaprasza do współpracy specjalistów pracujących w przedszkolu, celem wspólnego ustalenia dalszych kroków, w tym – w uzasadnionych przypadkach – podjęcia pogłębionej diagnostyki w celu identyfikacji przyczyn zachowań niepożądanych.</w:t>
      </w:r>
    </w:p>
    <w:p w:rsidR="00364E20" w:rsidRPr="00065255" w:rsidRDefault="00364E20" w:rsidP="00364E20">
      <w:pPr>
        <w:pStyle w:val="Akapitzlis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sytuacji braku współpracy ze strony rodziców, w szczególności w przypadku odmowy, unikania kontaktu lub uporczywego odwlekania działań mających na celu pogłębioną diagnozę dziecka, przedszkole może wystąpić z wnioskiem o wgląd w sytuację rodziny do odpowiednich instytucji w trosce o dobro dziecka i zapewnienie m</w:t>
      </w:r>
      <w:r>
        <w:rPr>
          <w:sz w:val="24"/>
          <w:szCs w:val="24"/>
        </w:rPr>
        <w:t xml:space="preserve">u właściwego wsparcia (zał. </w:t>
      </w:r>
      <w:r w:rsidRPr="00065255">
        <w:rPr>
          <w:sz w:val="24"/>
          <w:szCs w:val="24"/>
        </w:rPr>
        <w:t>8)</w:t>
      </w:r>
      <w:r>
        <w:rPr>
          <w:sz w:val="24"/>
          <w:szCs w:val="24"/>
        </w:rPr>
        <w:t>.</w:t>
      </w:r>
    </w:p>
    <w:p w:rsidR="00B56894" w:rsidRDefault="00B56894" w:rsidP="009F1BC5">
      <w:pPr>
        <w:tabs>
          <w:tab w:val="left" w:pos="3894"/>
        </w:tabs>
        <w:jc w:val="center"/>
        <w:rPr>
          <w:b/>
        </w:rPr>
      </w:pPr>
    </w:p>
    <w:p w:rsidR="00065255" w:rsidRPr="00B56894" w:rsidRDefault="002C616E" w:rsidP="00B56894">
      <w:pPr>
        <w:tabs>
          <w:tab w:val="left" w:pos="3894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Rozdział 5</w:t>
      </w:r>
    </w:p>
    <w:p w:rsidR="002C616E" w:rsidRDefault="00065255" w:rsidP="00B56894">
      <w:pPr>
        <w:tabs>
          <w:tab w:val="left" w:pos="3894"/>
        </w:tabs>
        <w:spacing w:line="276" w:lineRule="auto"/>
        <w:jc w:val="center"/>
        <w:rPr>
          <w:b/>
          <w:sz w:val="28"/>
        </w:rPr>
      </w:pPr>
      <w:r w:rsidRPr="00B56894">
        <w:rPr>
          <w:b/>
          <w:sz w:val="28"/>
        </w:rPr>
        <w:t xml:space="preserve">Zasady i procedury podejmowania interwencji w sytuacji podejrzenia krzywdzenia lub posiadania informacji o krzywdzeniu dziecka. </w:t>
      </w:r>
    </w:p>
    <w:p w:rsidR="00065255" w:rsidRPr="00B56894" w:rsidRDefault="00065255" w:rsidP="00B56894">
      <w:pPr>
        <w:tabs>
          <w:tab w:val="left" w:pos="3894"/>
        </w:tabs>
        <w:spacing w:line="276" w:lineRule="auto"/>
        <w:jc w:val="center"/>
        <w:rPr>
          <w:b/>
          <w:sz w:val="28"/>
        </w:rPr>
      </w:pPr>
      <w:r w:rsidRPr="00B56894">
        <w:rPr>
          <w:b/>
          <w:sz w:val="28"/>
        </w:rPr>
        <w:t>Osoby odpowiedzialne za przyjmowanie zgłoszeń o zdarzeniach zagrażających małole</w:t>
      </w:r>
      <w:r w:rsidR="002C616E">
        <w:rPr>
          <w:b/>
          <w:sz w:val="28"/>
        </w:rPr>
        <w:t>tniemu i udzielenie mu wsparcia</w:t>
      </w:r>
    </w:p>
    <w:p w:rsidR="00065255" w:rsidRPr="00065255" w:rsidRDefault="00065255" w:rsidP="009F1BC5">
      <w:pPr>
        <w:tabs>
          <w:tab w:val="left" w:pos="3894"/>
        </w:tabs>
        <w:jc w:val="center"/>
        <w:rPr>
          <w:b/>
        </w:rPr>
      </w:pP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Przedszkola posiadają odpowiednią wiedzę i w ramach wykonywanych obowiązków zwracają uwagę na czynniki ryzyka krzywdzenia dzieci.</w:t>
      </w:r>
      <w:r w:rsidRPr="00065255">
        <w:rPr>
          <w:sz w:val="24"/>
          <w:szCs w:val="24"/>
        </w:rPr>
        <w:tab/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Przedszkole w miarę m</w:t>
      </w:r>
      <w:r w:rsidR="002C616E">
        <w:rPr>
          <w:sz w:val="24"/>
          <w:szCs w:val="24"/>
        </w:rPr>
        <w:t xml:space="preserve">ożliwości prowadzi dla dzieci </w:t>
      </w:r>
      <w:r w:rsidRPr="00065255">
        <w:rPr>
          <w:sz w:val="24"/>
          <w:szCs w:val="24"/>
        </w:rPr>
        <w:t>cykliczne (przynajmniej raz                                w roku) zajęcia na temat bezpiecznych relacji z innymi osobami, w tym dorosłymi oraz konieczności zgłaszania dorosłym wszystkiego, co je niepokoi.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 potrzeby niniejszego dokumentu wyróżniono procedury interwencji w przypadku podejrzenia działania na szkodę dziecka przez:</w:t>
      </w:r>
    </w:p>
    <w:p w:rsidR="00065255" w:rsidRPr="00065255" w:rsidRDefault="00065255" w:rsidP="0028487F">
      <w:pPr>
        <w:pStyle w:val="Akapitzlist"/>
        <w:numPr>
          <w:ilvl w:val="1"/>
          <w:numId w:val="1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pracownika/współpracownika;</w:t>
      </w:r>
    </w:p>
    <w:p w:rsidR="00065255" w:rsidRPr="00065255" w:rsidRDefault="00065255" w:rsidP="0028487F">
      <w:pPr>
        <w:pStyle w:val="Akapitzlist"/>
        <w:numPr>
          <w:ilvl w:val="1"/>
          <w:numId w:val="1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inne osoby trzecie;</w:t>
      </w:r>
    </w:p>
    <w:p w:rsidR="00065255" w:rsidRPr="00065255" w:rsidRDefault="00065255" w:rsidP="0028487F">
      <w:pPr>
        <w:pStyle w:val="Akapitzlist"/>
        <w:numPr>
          <w:ilvl w:val="1"/>
          <w:numId w:val="1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rodziców/opiekunów prawnych.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 przypadku podejrzenia przez pracownika lub współpracownika przedszkola, że dziecko jest krzywdzone, pracownik/współpracownik ma obowiązek sporządzenia notatki służbowej i </w:t>
      </w:r>
      <w:r w:rsidRPr="00065255">
        <w:rPr>
          <w:sz w:val="24"/>
          <w:szCs w:val="24"/>
        </w:rPr>
        <w:lastRenderedPageBreak/>
        <w:t>przekazania uzyskanej informacji dyrektorowi przedszkola. Notatka może</w:t>
      </w:r>
      <w:r w:rsidR="00B56894">
        <w:rPr>
          <w:sz w:val="24"/>
          <w:szCs w:val="24"/>
        </w:rPr>
        <w:t xml:space="preserve"> mieć formę pisemną lub mailową (zał. </w:t>
      </w:r>
      <w:r w:rsidRPr="00065255">
        <w:rPr>
          <w:sz w:val="24"/>
          <w:szCs w:val="24"/>
        </w:rPr>
        <w:t>5)</w:t>
      </w:r>
      <w:r w:rsidR="00B56894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Interwencja prowadzona jest przez dyrektora Przedszkola, który może wyznaczyć na stałe do tego zadania inną osobę.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Jeżeli zgłoszono krzywdzenie ze strony dyrektora, wówczas działania opisane w niniejszym rozdziale podejmuje osoba, która dostrzegła krzywdzenie lub do której zgłoszono podejrzenie krzywdzenia.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 udziału w interwencji można poprosić specjalistów, w szczególności psychologów                        i pedagogów, celem skorzystania z ich pomocy przy rozmowie z dzieckiem o trudnych doświadczeniach.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 podejrzenia, że życie dziecka jest zagrożone lub grozi mu ciężki uszczerbek na zdrowiu należy niezwłocznie po</w:t>
      </w:r>
      <w:r w:rsidR="00B613FA">
        <w:rPr>
          <w:sz w:val="24"/>
          <w:szCs w:val="24"/>
        </w:rPr>
        <w:t>informować odpowiednie służby (p</w:t>
      </w:r>
      <w:r w:rsidRPr="00065255">
        <w:rPr>
          <w:sz w:val="24"/>
          <w:szCs w:val="24"/>
        </w:rPr>
        <w:t xml:space="preserve">olicja, pogotowie ratunkowe), dzwoniąc pod numer 112. Poinformowania służb dokonuje pracownik/współpracownik, który pierwszy powziął informację o zagrożeniu i następnie wypełnia kartę interwencji. </w:t>
      </w:r>
    </w:p>
    <w:p w:rsidR="00065255" w:rsidRPr="00065255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Z przebiegu każdej interwencji sporządza się kartę interwencji, którą załącza </w:t>
      </w:r>
      <w:r w:rsidR="00B613FA">
        <w:rPr>
          <w:sz w:val="24"/>
          <w:szCs w:val="24"/>
        </w:rPr>
        <w:t>się do dokumentacji przedszkola (zał. 6</w:t>
      </w:r>
      <w:r w:rsidRPr="00065255">
        <w:rPr>
          <w:sz w:val="24"/>
          <w:szCs w:val="24"/>
        </w:rPr>
        <w:t>)</w:t>
      </w:r>
      <w:r w:rsidR="00B613FA">
        <w:rPr>
          <w:sz w:val="24"/>
          <w:szCs w:val="24"/>
        </w:rPr>
        <w:t>.</w:t>
      </w:r>
    </w:p>
    <w:p w:rsidR="00065255" w:rsidRPr="00B613FA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Wszyscy pracownicy przedszkola i inne osoby, które w związku z wykonywaniem </w:t>
      </w:r>
      <w:r w:rsidRPr="00B613FA">
        <w:rPr>
          <w:sz w:val="24"/>
          <w:szCs w:val="24"/>
        </w:rPr>
        <w:t>obowiązków służbowych, podjęły informację o krzywdzeniu dziecka lub informacje z tym związane, są zobowiązane do zachowania tych informacji w tajemnicy, wyłączając informacje przekazywane uprawnionym instytucjom, w ramach działań interwencyjnych.</w:t>
      </w:r>
    </w:p>
    <w:p w:rsidR="00065255" w:rsidRPr="00E10141" w:rsidRDefault="00065255" w:rsidP="0028487F">
      <w:pPr>
        <w:pStyle w:val="Akapitzlist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</w:t>
      </w:r>
      <w:r w:rsidR="00B613FA">
        <w:rPr>
          <w:sz w:val="24"/>
          <w:szCs w:val="24"/>
        </w:rPr>
        <w:t>,</w:t>
      </w:r>
      <w:r w:rsidRPr="00065255">
        <w:rPr>
          <w:sz w:val="24"/>
          <w:szCs w:val="24"/>
        </w:rPr>
        <w:t xml:space="preserve"> gdy podejrzenie zagrożenia bezpieczeństwa dziecka zgłosili opiekunowie dziecka, a podejrzenie to nie zostało potwierdzone, należy o tym fakcie poinformować opiekunów dziecka na piśmie.</w:t>
      </w:r>
    </w:p>
    <w:p w:rsidR="00065255" w:rsidRPr="00065255" w:rsidRDefault="00065255" w:rsidP="00B613FA">
      <w:pPr>
        <w:spacing w:after="240"/>
        <w:ind w:firstLine="0"/>
        <w:jc w:val="center"/>
        <w:rPr>
          <w:b/>
        </w:rPr>
      </w:pPr>
      <w:r w:rsidRPr="00065255">
        <w:rPr>
          <w:b/>
        </w:rPr>
        <w:t>Krzywdzenie ze strony pracownika/współpracownika</w:t>
      </w:r>
    </w:p>
    <w:p w:rsidR="00065255" w:rsidRPr="00065255" w:rsidRDefault="00065255" w:rsidP="0028487F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</w:t>
      </w:r>
      <w:r w:rsidR="00B613FA">
        <w:rPr>
          <w:sz w:val="24"/>
          <w:szCs w:val="24"/>
        </w:rPr>
        <w:t>,</w:t>
      </w:r>
      <w:r w:rsidRPr="00065255">
        <w:rPr>
          <w:sz w:val="24"/>
          <w:szCs w:val="24"/>
        </w:rPr>
        <w:t xml:space="preserve"> gdy zgłoszono krzywdzenie dziecka przez pracownika/współpracownika przedszkola, zostaje wszczęta procedura wyjaśniająca.  </w:t>
      </w:r>
    </w:p>
    <w:p w:rsidR="00065255" w:rsidRPr="00065255" w:rsidRDefault="00065255" w:rsidP="0028487F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Os</w:t>
      </w:r>
      <w:r w:rsidR="00B613FA">
        <w:rPr>
          <w:sz w:val="24"/>
          <w:szCs w:val="24"/>
        </w:rPr>
        <w:t xml:space="preserve">oba wyznaczona przez dyrektora </w:t>
      </w:r>
      <w:r w:rsidRPr="00065255">
        <w:rPr>
          <w:sz w:val="24"/>
          <w:szCs w:val="24"/>
        </w:rPr>
        <w:t>przedszkola (pedagog, psycholog) przeprowadza rozmowę z dzieckiem i innymi osobami mającymi lub mogącymi mieć wiedzę o zdarzeniu i o sytuacji osobistej (rodzinnej, zdrowotnej) dziecka</w:t>
      </w:r>
      <w:r w:rsidR="00B613FA">
        <w:rPr>
          <w:sz w:val="24"/>
          <w:szCs w:val="24"/>
        </w:rPr>
        <w:t xml:space="preserve">, </w:t>
      </w:r>
      <w:r w:rsidRPr="00065255">
        <w:rPr>
          <w:sz w:val="24"/>
          <w:szCs w:val="24"/>
        </w:rPr>
        <w:t>w szczególności jego opiekunami. Osoba przeprowadzająca rozmowę stara się ustalić przebieg zdarzenia, ale także wpływ zdarzenia na zdrowie psychiczne i fizyczne dziecka. Ustalenia są s</w:t>
      </w:r>
      <w:r w:rsidR="00E10141">
        <w:rPr>
          <w:sz w:val="24"/>
          <w:szCs w:val="24"/>
        </w:rPr>
        <w:t xml:space="preserve">pisywane na Karcie interwencji (zał. </w:t>
      </w:r>
      <w:r w:rsidRPr="00065255">
        <w:rPr>
          <w:sz w:val="24"/>
          <w:szCs w:val="24"/>
        </w:rPr>
        <w:t>6)</w:t>
      </w:r>
      <w:r w:rsidR="00E10141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Pedagog/psycholog organizuje spotkanie/a z opiekunami dziecka, którym przekazuje informacje</w:t>
      </w:r>
      <w:r w:rsidR="00E10141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o zdarzeniu oraz o potrzebie/możliwości skorzystania ze specjalistycznego wsparcia, w tym u innych organizacji lub służb.</w:t>
      </w:r>
    </w:p>
    <w:p w:rsidR="00065255" w:rsidRPr="00065255" w:rsidRDefault="00065255" w:rsidP="0028487F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 przypadku, gdy wobec dziecka popełniono przestępstwo, dyrektor/wicedyrektor  sporządza </w:t>
      </w:r>
      <w:r w:rsidRPr="00065255">
        <w:rPr>
          <w:sz w:val="24"/>
          <w:szCs w:val="24"/>
        </w:rPr>
        <w:lastRenderedPageBreak/>
        <w:t>zawiadomienie o możliwości popełnienia przestępstwa i przekazuje je do właściwej mi</w:t>
      </w:r>
      <w:r w:rsidR="00E10141">
        <w:rPr>
          <w:sz w:val="24"/>
          <w:szCs w:val="24"/>
        </w:rPr>
        <w:t xml:space="preserve">ejscowo policji lub prokuratury (zał. </w:t>
      </w:r>
      <w:r w:rsidRPr="00065255">
        <w:rPr>
          <w:sz w:val="24"/>
          <w:szCs w:val="24"/>
        </w:rPr>
        <w:t>7)</w:t>
      </w:r>
      <w:r w:rsidR="00E10141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</w:t>
      </w:r>
      <w:r w:rsidR="00E10141">
        <w:rPr>
          <w:sz w:val="24"/>
          <w:szCs w:val="24"/>
        </w:rPr>
        <w:t>,</w:t>
      </w:r>
      <w:r w:rsidRPr="00065255">
        <w:rPr>
          <w:sz w:val="24"/>
          <w:szCs w:val="24"/>
        </w:rPr>
        <w:t xml:space="preserve"> gdy pracownik/współpracownik dopuścił się wobec dziecka innej formy krzywdzenia niż popełnienie prz</w:t>
      </w:r>
      <w:r w:rsidR="00E10141">
        <w:rPr>
          <w:sz w:val="24"/>
          <w:szCs w:val="24"/>
        </w:rPr>
        <w:t>estępstwa na jego szkodę, p</w:t>
      </w:r>
      <w:r w:rsidRPr="00065255">
        <w:rPr>
          <w:sz w:val="24"/>
          <w:szCs w:val="24"/>
        </w:rPr>
        <w:t xml:space="preserve">edagog/psycholog przedszkola powinien zbadać wszystkie okoliczności sprawy, w szczególności wysłuchać pracownika/współpracownika podejrzewanego o krzywdzenie, dziecko oraz innych świadków zdarzenia.  </w:t>
      </w:r>
    </w:p>
    <w:p w:rsidR="00065255" w:rsidRPr="00E10141" w:rsidRDefault="00065255" w:rsidP="0028487F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sytuacji</w:t>
      </w:r>
      <w:r w:rsidR="00E10141">
        <w:rPr>
          <w:sz w:val="24"/>
          <w:szCs w:val="24"/>
        </w:rPr>
        <w:t>,</w:t>
      </w:r>
      <w:r w:rsidRPr="00065255">
        <w:rPr>
          <w:sz w:val="24"/>
          <w:szCs w:val="24"/>
        </w:rPr>
        <w:t xml:space="preserve"> gdy naruszenie dobra dziecka jest znaczne, w szczególności gdy doszło do dyskryminacji lub naruszenia godności dziecka, należy zastosować gradacje kar zależną od popełnionego czynu, w stosunku do osoby, która dopuściła się krzywdzenia, lub zarekomendować takie rozwiązanie.</w:t>
      </w:r>
      <w:r w:rsidR="00E10141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 xml:space="preserve">Jeżeli pracownik/współpracownik, który dopuścił się krzywdzenia, nie jest bezpośrednio zatrudniony przez przedszkole, lecz przez podmiot trzeci, wówczas należy zarekomendować zakaz wstępu tej osoby na teren przedszkola, a w razie potrzeby rozwiązać umowę z instytucją współpracującą.  </w:t>
      </w:r>
    </w:p>
    <w:p w:rsidR="00065255" w:rsidRPr="00065255" w:rsidRDefault="00065255" w:rsidP="002C616E">
      <w:pPr>
        <w:spacing w:before="240" w:after="240"/>
        <w:ind w:firstLine="0"/>
        <w:jc w:val="center"/>
        <w:rPr>
          <w:b/>
        </w:rPr>
      </w:pPr>
      <w:r w:rsidRPr="00065255">
        <w:rPr>
          <w:b/>
        </w:rPr>
        <w:t>Krzywdzenie przez inne osoby trzecie</w:t>
      </w:r>
    </w:p>
    <w:p w:rsidR="00065255" w:rsidRPr="00065255" w:rsidRDefault="00065255" w:rsidP="0028487F">
      <w:pPr>
        <w:pStyle w:val="Akapitzlist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 przypadku gdy zgłoszono krzywdzenie dziecka przez osobę trzecią (obcą, bądź spokrewnioną) dyrektor przedszkola wyznacza </w:t>
      </w:r>
      <w:r w:rsidR="00E10141">
        <w:rPr>
          <w:sz w:val="24"/>
          <w:szCs w:val="24"/>
        </w:rPr>
        <w:t>osobę (pedagoga, psychologa) do</w:t>
      </w:r>
      <w:r w:rsidRPr="00065255">
        <w:rPr>
          <w:sz w:val="24"/>
          <w:szCs w:val="24"/>
        </w:rPr>
        <w:t xml:space="preserve"> przeprowadzenia rozmowy z dzieckiem i innymi osobami mającymi lub mogącymi mieć wiedzę o zdarzeniu i o sytuacji osobistej (rodzinnej, zdrowotnej) dziecka</w:t>
      </w:r>
      <w:r w:rsidR="00E10141">
        <w:rPr>
          <w:sz w:val="24"/>
          <w:szCs w:val="24"/>
        </w:rPr>
        <w:t xml:space="preserve">, </w:t>
      </w:r>
      <w:r w:rsidRPr="00065255">
        <w:rPr>
          <w:sz w:val="24"/>
          <w:szCs w:val="24"/>
        </w:rPr>
        <w:t>w szczególności jego opiekunami. Osoba przeprowadzająca wywiad, stara się ustalić przebieg zdarzenia, a także wpływ zdarzenia na zdrowie psychiczne i fizyczne dziecka.</w:t>
      </w:r>
      <w:r w:rsidRPr="00065255">
        <w:rPr>
          <w:b/>
          <w:sz w:val="24"/>
          <w:szCs w:val="24"/>
        </w:rPr>
        <w:t xml:space="preserve"> </w:t>
      </w:r>
      <w:r w:rsidRPr="00065255">
        <w:rPr>
          <w:sz w:val="24"/>
          <w:szCs w:val="24"/>
        </w:rPr>
        <w:t>Ustalenia są spisywane na Karcie interwencji</w:t>
      </w:r>
      <w:r w:rsidR="00E10141">
        <w:rPr>
          <w:sz w:val="24"/>
          <w:szCs w:val="24"/>
        </w:rPr>
        <w:t xml:space="preserve"> (zał. </w:t>
      </w:r>
      <w:r w:rsidRPr="00065255">
        <w:rPr>
          <w:sz w:val="24"/>
          <w:szCs w:val="24"/>
        </w:rPr>
        <w:t>6)</w:t>
      </w:r>
      <w:r w:rsidR="00E10141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Pedagog/psycholog przedszkola, organizuje spotkanie/a z opiekunami dziecka, którym przekazuje informacje o zdarzeniu oraz o potrzebie/możliwości skorzystania ze specjalistycznego wsparcia, w tym u innych organizacji lub służb. </w:t>
      </w:r>
    </w:p>
    <w:p w:rsidR="00065255" w:rsidRPr="00065255" w:rsidRDefault="00065255" w:rsidP="0028487F">
      <w:pPr>
        <w:pStyle w:val="Akapitzlist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przypadku, gdy wobec dziecka popełniono przestępstwo, dyrektor/wicedyrektor przedszkola sporządza zawiadomienie o możliwości popełnienia przestępstwa i przekazuje je do właściwej mie</w:t>
      </w:r>
      <w:r w:rsidR="00E10141">
        <w:rPr>
          <w:sz w:val="24"/>
          <w:szCs w:val="24"/>
        </w:rPr>
        <w:t xml:space="preserve">jscowo policji lub prokuratury </w:t>
      </w:r>
      <w:r w:rsidRPr="00065255">
        <w:rPr>
          <w:sz w:val="24"/>
          <w:szCs w:val="24"/>
        </w:rPr>
        <w:t>(zał. 7)</w:t>
      </w:r>
      <w:r w:rsidR="00E10141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przypadku, gdy z rozmowy z opiekunami wynika, że nie są oni zainteresowani pomocą dziecku, ignorują zdarzenie lub w inny sposób nie wspierają dziecka, które doświadczyło krz</w:t>
      </w:r>
      <w:r w:rsidR="00E10141">
        <w:rPr>
          <w:sz w:val="24"/>
          <w:szCs w:val="24"/>
        </w:rPr>
        <w:t>ywdzenia, dyrektor/wicedyrektor</w:t>
      </w:r>
      <w:r w:rsidRPr="00065255">
        <w:rPr>
          <w:sz w:val="24"/>
          <w:szCs w:val="24"/>
        </w:rPr>
        <w:t xml:space="preserve"> przedszkola sporządza wniosek o wgląd w sytuację rodziny, który kieruje do właściwego sądu rodzi</w:t>
      </w:r>
      <w:r w:rsidR="00E10141">
        <w:rPr>
          <w:sz w:val="24"/>
          <w:szCs w:val="24"/>
        </w:rPr>
        <w:t xml:space="preserve">nnego (zał. </w:t>
      </w:r>
      <w:r w:rsidRPr="00065255">
        <w:rPr>
          <w:sz w:val="24"/>
          <w:szCs w:val="24"/>
        </w:rPr>
        <w:t>8)</w:t>
      </w:r>
      <w:r w:rsidR="00E10141">
        <w:rPr>
          <w:sz w:val="24"/>
          <w:szCs w:val="24"/>
        </w:rPr>
        <w:t>.</w:t>
      </w:r>
    </w:p>
    <w:p w:rsidR="00065255" w:rsidRPr="00E10141" w:rsidRDefault="00065255" w:rsidP="0028487F">
      <w:pPr>
        <w:pStyle w:val="Akapitzlist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Dalszy tok postępowania leży w kompetenc</w:t>
      </w:r>
      <w:r w:rsidR="00E10141">
        <w:rPr>
          <w:sz w:val="24"/>
          <w:szCs w:val="24"/>
        </w:rPr>
        <w:t xml:space="preserve">ji instytucji, o których mowa w </w:t>
      </w:r>
      <w:r w:rsidRPr="00065255">
        <w:rPr>
          <w:sz w:val="24"/>
          <w:szCs w:val="24"/>
        </w:rPr>
        <w:t>punktach poprzedzających.</w:t>
      </w:r>
    </w:p>
    <w:p w:rsidR="00065255" w:rsidRPr="00065255" w:rsidRDefault="00065255" w:rsidP="00E10141">
      <w:pPr>
        <w:spacing w:after="240"/>
        <w:ind w:firstLine="0"/>
        <w:jc w:val="center"/>
        <w:rPr>
          <w:b/>
        </w:rPr>
      </w:pPr>
      <w:r w:rsidRPr="00065255">
        <w:rPr>
          <w:b/>
        </w:rPr>
        <w:t>Krzywdzenie ze strony rodziców/opiekunów</w:t>
      </w:r>
    </w:p>
    <w:p w:rsidR="00065255" w:rsidRPr="00065255" w:rsidRDefault="00065255" w:rsidP="0028487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</w:t>
      </w:r>
      <w:r w:rsidR="002C47BC">
        <w:rPr>
          <w:sz w:val="24"/>
          <w:szCs w:val="24"/>
        </w:rPr>
        <w:t>,</w:t>
      </w:r>
      <w:r w:rsidRPr="00065255">
        <w:rPr>
          <w:sz w:val="24"/>
          <w:szCs w:val="24"/>
        </w:rPr>
        <w:t xml:space="preserve"> gdy zgłoszono krzywdzenie dziecka przez rodziców/opiekunów dyrektor przedszkola </w:t>
      </w:r>
      <w:r w:rsidRPr="00065255">
        <w:rPr>
          <w:sz w:val="24"/>
          <w:szCs w:val="24"/>
        </w:rPr>
        <w:lastRenderedPageBreak/>
        <w:t>wyznacza osobę do przeprowadzenia rozmowy (pedagoga, psychologa) z dzieckiem i innymi osobami ma</w:t>
      </w:r>
      <w:r w:rsidR="002C47BC">
        <w:rPr>
          <w:sz w:val="24"/>
          <w:szCs w:val="24"/>
        </w:rPr>
        <w:t xml:space="preserve">jącymi lub mogącymi mieć wiedzę </w:t>
      </w:r>
      <w:r w:rsidRPr="00065255">
        <w:rPr>
          <w:sz w:val="24"/>
          <w:szCs w:val="24"/>
        </w:rPr>
        <w:t xml:space="preserve">o zdarzeniu i o sytuacji osobistej (rodzinnej, zdrowotnej) dziecka. Pedagog/psycholog stara się ustalić przebieg zdarzenia, a także wpływ </w:t>
      </w:r>
      <w:r w:rsidR="002C47BC">
        <w:rPr>
          <w:sz w:val="24"/>
          <w:szCs w:val="24"/>
        </w:rPr>
        <w:t xml:space="preserve">zdarzenia na zdrowie psychiczne </w:t>
      </w:r>
      <w:r w:rsidRPr="00065255">
        <w:rPr>
          <w:sz w:val="24"/>
          <w:szCs w:val="24"/>
        </w:rPr>
        <w:t xml:space="preserve">i fizyczne dziecka. Ustalenia są </w:t>
      </w:r>
      <w:r w:rsidR="002C47BC">
        <w:rPr>
          <w:sz w:val="24"/>
          <w:szCs w:val="24"/>
        </w:rPr>
        <w:t xml:space="preserve">spisywane na Karcie interwencji (zał. </w:t>
      </w:r>
      <w:r w:rsidRPr="00065255">
        <w:rPr>
          <w:sz w:val="24"/>
          <w:szCs w:val="24"/>
        </w:rPr>
        <w:t>6)</w:t>
      </w:r>
      <w:r w:rsidR="002C47BC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przypadku, gdy wobec dziecka popełniono przestępstwo dyrektor/wicedyrektor przedszkola  sporządza zawiadomienie o możl</w:t>
      </w:r>
      <w:r w:rsidR="002C47BC">
        <w:rPr>
          <w:sz w:val="24"/>
          <w:szCs w:val="24"/>
        </w:rPr>
        <w:t xml:space="preserve">iwości popełnienia przestępstwa </w:t>
      </w:r>
      <w:r w:rsidRPr="00065255">
        <w:rPr>
          <w:sz w:val="24"/>
          <w:szCs w:val="24"/>
        </w:rPr>
        <w:t>i przekazuje je do właściwej mie</w:t>
      </w:r>
      <w:r w:rsidR="002C47BC">
        <w:rPr>
          <w:sz w:val="24"/>
          <w:szCs w:val="24"/>
        </w:rPr>
        <w:t>jscowo policji lub prokuratury</w:t>
      </w:r>
      <w:r w:rsidRPr="00065255">
        <w:rPr>
          <w:sz w:val="24"/>
          <w:szCs w:val="24"/>
        </w:rPr>
        <w:t xml:space="preserve"> (zał. 7)</w:t>
      </w:r>
      <w:r w:rsidR="002C47BC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przypadku, gdy z przeprowadzonych ustaleń wynika, że opiekun dziecka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należy poinformować właściwy ośrodek pomocy społecznej                o potrzebie pomocy rodzinie, gdy niespełnianie potrzeb wynika z sytuacji ubóstwa, bądź - w przypadku przemocy i zaniedbania - konieczności wszczę</w:t>
      </w:r>
      <w:r w:rsidR="002C47BC">
        <w:rPr>
          <w:sz w:val="24"/>
          <w:szCs w:val="24"/>
        </w:rPr>
        <w:t xml:space="preserve">cia </w:t>
      </w:r>
      <w:r w:rsidR="002C47BC" w:rsidRPr="005F25BD">
        <w:rPr>
          <w:sz w:val="24"/>
          <w:szCs w:val="24"/>
        </w:rPr>
        <w:t xml:space="preserve">procedury Niebieskiej Karty (zał. </w:t>
      </w:r>
      <w:r w:rsidRPr="005F25BD">
        <w:rPr>
          <w:sz w:val="24"/>
          <w:szCs w:val="24"/>
        </w:rPr>
        <w:t>9)</w:t>
      </w:r>
      <w:r w:rsidR="002C47BC" w:rsidRPr="005F25BD">
        <w:rPr>
          <w:sz w:val="24"/>
          <w:szCs w:val="24"/>
        </w:rPr>
        <w:t>.</w:t>
      </w:r>
    </w:p>
    <w:p w:rsidR="00065255" w:rsidRPr="002C616E" w:rsidRDefault="00065255" w:rsidP="002C616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Dalszy tok postępowania leży w kompetencji instytucji, o których mowa w punktach poprzedzających.</w:t>
      </w:r>
    </w:p>
    <w:p w:rsidR="00065255" w:rsidRPr="008F7F9F" w:rsidRDefault="002C616E" w:rsidP="002C616E">
      <w:pPr>
        <w:pStyle w:val="Akapitzlist"/>
        <w:spacing w:before="240" w:line="360" w:lineRule="auto"/>
        <w:ind w:left="7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Rozdział 6</w:t>
      </w:r>
    </w:p>
    <w:p w:rsidR="00065255" w:rsidRPr="002C616E" w:rsidRDefault="00065255" w:rsidP="002C616E">
      <w:pPr>
        <w:pStyle w:val="Akapitzlist"/>
        <w:spacing w:after="240" w:line="360" w:lineRule="auto"/>
        <w:ind w:left="720"/>
        <w:jc w:val="center"/>
        <w:rPr>
          <w:b/>
          <w:sz w:val="24"/>
          <w:szCs w:val="24"/>
        </w:rPr>
      </w:pPr>
      <w:r w:rsidRPr="008F7F9F">
        <w:rPr>
          <w:b/>
          <w:sz w:val="28"/>
          <w:szCs w:val="24"/>
        </w:rPr>
        <w:t>Uwzględnienie sytuacji dzieci ze specjalnymi potrzebami edukacyjnymi, w tym z niepełnosprawnościami</w:t>
      </w:r>
    </w:p>
    <w:p w:rsidR="00065255" w:rsidRPr="00065255" w:rsidRDefault="00065255" w:rsidP="009F1BC5">
      <w:pPr>
        <w:pStyle w:val="Akapitzlist"/>
        <w:spacing w:line="360" w:lineRule="auto"/>
        <w:ind w:left="720"/>
        <w:rPr>
          <w:sz w:val="24"/>
          <w:szCs w:val="24"/>
        </w:rPr>
      </w:pPr>
      <w:r w:rsidRPr="00065255">
        <w:rPr>
          <w:sz w:val="24"/>
          <w:szCs w:val="24"/>
        </w:rPr>
        <w:t>1. Przedszkole uwzględnia sytuację dzieci ze specjalnymi potrzebami edukacyjnymi, w tym z niepełnosprawnościami, w sposób dostosowany do potrzeb dzieci przebywających na terenie przedszkola  lub pod jej opieką, w szczególności poprzez:</w:t>
      </w:r>
    </w:p>
    <w:p w:rsidR="00065255" w:rsidRPr="00065255" w:rsidRDefault="00065255" w:rsidP="0028487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traktowanie każdego dziecka z należytym szacunkiem, nie dyskryminując go ze względu na jakiekolwiek cechy, w tym specjalne potrzeby, niepełnosprawność, rasę, płeć, religię, kolor skóry, pochodzenie narodowe lub etniczne, język, stan zdrowia, wiek, zdolności, status społeczny;</w:t>
      </w:r>
    </w:p>
    <w:p w:rsidR="00065255" w:rsidRPr="00065255" w:rsidRDefault="00065255" w:rsidP="0028487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okazywanie wszystkim dzieciom troski o ich dobro i rozwój;</w:t>
      </w:r>
    </w:p>
    <w:p w:rsidR="00065255" w:rsidRPr="00065255" w:rsidRDefault="00065255" w:rsidP="0028487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eliminowanie barier utrudniających dzieciom samodzielne funkcjonowanie</w:t>
      </w:r>
      <w:r w:rsidR="008F7F9F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i ekspresję, w tym barier informacyjno-komunikacyjnych, architektonicznych, cyfrowych;</w:t>
      </w:r>
    </w:p>
    <w:p w:rsidR="00065255" w:rsidRPr="00065255" w:rsidRDefault="00065255" w:rsidP="0028487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poszukiwanie i wdrażanie metod pracy pedagogicznej, opartych na dowodach naukowych, najbardziej adekwatnych do rozpoznanych indywidualnych potrzeb rozwojowych i edukacyjnych dzieci;</w:t>
      </w:r>
    </w:p>
    <w:p w:rsidR="00065255" w:rsidRPr="00065255" w:rsidRDefault="00065255" w:rsidP="0028487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angażowanie środowiska rodzinnego i lokalnego w rozwój dzieci.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lastRenderedPageBreak/>
        <w:t>Każda pomoc świadczona dziecku ze specjalnymi potrzebami edukacyjnymi, w tym   z niepełnosprawnościami, następuje w zgodzie z obo</w:t>
      </w:r>
      <w:r w:rsidR="008F7F9F">
        <w:rPr>
          <w:sz w:val="24"/>
          <w:szCs w:val="24"/>
        </w:rPr>
        <w:t xml:space="preserve">wiązującymi przepisami prawa </w:t>
      </w:r>
      <w:r w:rsidRPr="00065255">
        <w:rPr>
          <w:sz w:val="24"/>
          <w:szCs w:val="24"/>
        </w:rPr>
        <w:t>i uwzględnia najlepszy interes dziecka.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Uwzględnia się informacje dotyczące dziecka udostępnione przez opiekunów dziecka.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Zasadność i zakres gromadzenia oraz przetwarzania pozyskanych danych określają odrębne przepisy. W szczególności rozpoznaje się:</w:t>
      </w:r>
    </w:p>
    <w:p w:rsidR="00065255" w:rsidRPr="00065255" w:rsidRDefault="00065255" w:rsidP="0028487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funkcjonowanie poznawcze, emocjonalne i społeczne ze szczególnym uwzględnieniem specyfiki niepełnosprawności dziecka;</w:t>
      </w:r>
    </w:p>
    <w:p w:rsidR="00065255" w:rsidRPr="00065255" w:rsidRDefault="00065255" w:rsidP="0028487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warunki i sposoby niezbędne do zaspokojenia podstawowych potrzeb dziecka (fizjologicznych, w tym sensorycznych, psychofizycznych, w tym potrzeby bezpieczeństwa itp.) oraz konsekwencje ich przerwania;</w:t>
      </w:r>
    </w:p>
    <w:p w:rsidR="00065255" w:rsidRPr="00065255" w:rsidRDefault="00065255" w:rsidP="0028487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Sposoby </w:t>
      </w:r>
      <w:r w:rsidR="008F7F9F">
        <w:rPr>
          <w:sz w:val="24"/>
          <w:szCs w:val="24"/>
        </w:rPr>
        <w:t>regulacji emocji przez dziecko - d</w:t>
      </w:r>
      <w:r w:rsidRPr="00065255">
        <w:rPr>
          <w:sz w:val="24"/>
          <w:szCs w:val="24"/>
        </w:rPr>
        <w:t>zieci ze specjalnymi potrzebami edukacyjnymi, w tym z niepełnosprawnościami, mogą mieć swoje bardzo specyficzne sposoby regulowania emocji, w tym zindywidualizowane strateg</w:t>
      </w:r>
      <w:r w:rsidR="008F7F9F">
        <w:rPr>
          <w:sz w:val="24"/>
          <w:szCs w:val="24"/>
        </w:rPr>
        <w:t>ie wyciszania się i uspokajania, d</w:t>
      </w:r>
      <w:r w:rsidRPr="00065255">
        <w:rPr>
          <w:sz w:val="24"/>
          <w:szCs w:val="24"/>
        </w:rPr>
        <w:t>latego ważne jest rozpoznanie czy są to strategie regulacji zewnętrznej (wymagającej działania opiekuna – np. przytulenie, obniżenie, złagodzenie tonu głosu, umożliwienie odosobnienia itp.) czy str</w:t>
      </w:r>
      <w:r w:rsidR="008F7F9F">
        <w:rPr>
          <w:sz w:val="24"/>
          <w:szCs w:val="24"/>
        </w:rPr>
        <w:t>ategie samoregulujące pasywne (</w:t>
      </w:r>
      <w:r w:rsidRPr="00065255">
        <w:rPr>
          <w:sz w:val="24"/>
          <w:szCs w:val="24"/>
        </w:rPr>
        <w:t>np. wycof</w:t>
      </w:r>
      <w:r w:rsidR="008F7F9F">
        <w:rPr>
          <w:sz w:val="24"/>
          <w:szCs w:val="24"/>
        </w:rPr>
        <w:t>anie, „odcięcie”) lub aktywne (</w:t>
      </w:r>
      <w:r w:rsidRPr="00065255">
        <w:rPr>
          <w:sz w:val="24"/>
          <w:szCs w:val="24"/>
        </w:rPr>
        <w:t>np. zamykanie oczu, wzmożony ruch ciała, aktywność werbalną, płacz, krzyk, itp.). Dorosły obecny w sytuacji trudnej pozostaje wyciszony, spokojny, nie reaguje lękiem lub własnym zbyt silnym pobudzeniem, gdyż układ nerwowy dziecka dostraja się do stanu nerwowego osób w otoczeniu;</w:t>
      </w:r>
    </w:p>
    <w:p w:rsidR="00065255" w:rsidRPr="00065255" w:rsidRDefault="00065255" w:rsidP="0028487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Sposób reagowania na bliskość fizyczną innych osób;</w:t>
      </w:r>
    </w:p>
    <w:p w:rsidR="00065255" w:rsidRPr="00065255" w:rsidRDefault="00065255" w:rsidP="0028487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Sposób komunikowania się dziecka (język, specyficzne narzędzia wspomagające komunikację oraz ich rodzaj);</w:t>
      </w:r>
    </w:p>
    <w:p w:rsidR="00065255" w:rsidRPr="00065255" w:rsidRDefault="00065255" w:rsidP="0028487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Inne czynniki istotne dla dziecka.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 ustalenia możliwości wystąpienia wysokiego ryzyka zachowań trudnych, w tym agresywnych i autoagresywnych, czy problemowych zachowań o charakterze seksualnym:</w:t>
      </w:r>
    </w:p>
    <w:p w:rsidR="00065255" w:rsidRPr="00065255" w:rsidRDefault="00065255" w:rsidP="0028487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Dokonuje się oceny ryzyka (należy dokładnie ustalić czynniki mogące wywołać takie reakcje);</w:t>
      </w:r>
    </w:p>
    <w:p w:rsidR="00065255" w:rsidRPr="00065255" w:rsidRDefault="00065255" w:rsidP="0028487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Opracowuje się katalog sposobów niedopuszczalnych do wystąpienia danego zachowania oraz indywidua</w:t>
      </w:r>
      <w:r w:rsidR="008F7F9F">
        <w:rPr>
          <w:sz w:val="24"/>
          <w:szCs w:val="24"/>
        </w:rPr>
        <w:t>lną procedurę interweniowania (</w:t>
      </w:r>
      <w:r w:rsidRPr="00065255">
        <w:rPr>
          <w:sz w:val="24"/>
          <w:szCs w:val="24"/>
        </w:rPr>
        <w:t xml:space="preserve">której celem jest obniżenie napięcia emocjonalnego, ochrona dziecka i innych osób zaangażowanych w zachowanie), we współpracy z opiekunami, opartą na potrzebach/cechach dziecka. Każdy pracownik mający styczność z dzieckiem powinien się z tym dokumentem  zapoznać i potwierdzić </w:t>
      </w:r>
      <w:r w:rsidR="008F7F9F">
        <w:rPr>
          <w:sz w:val="24"/>
          <w:szCs w:val="24"/>
        </w:rPr>
        <w:t>ten fakt własnoręcznym podpisem</w:t>
      </w:r>
      <w:r w:rsidRPr="00065255">
        <w:rPr>
          <w:sz w:val="24"/>
          <w:szCs w:val="24"/>
        </w:rPr>
        <w:t xml:space="preserve"> (zał. 10)</w:t>
      </w:r>
      <w:r w:rsidR="008F7F9F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Indywidualne podejście do dzieci ze zróżnicowanymi potrzebami edukacyjnymi i rozwojowymi, w tym z niepełnosprawnościami, obejmuje także: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Wypracowanie zrozumiałej formy komunikacji wzajemnej – w języku/sposobie komunikacji używanym przez dziecko – dostosowanej do możliwości psychofizycznych dziecka i umożliwiającej </w:t>
      </w:r>
      <w:r w:rsidRPr="00065255">
        <w:rPr>
          <w:sz w:val="24"/>
          <w:szCs w:val="24"/>
        </w:rPr>
        <w:lastRenderedPageBreak/>
        <w:t>wyrażenie przez dziecko swojej woli, w tym akceptacji lub sprzeciwu, co do pewnych czynności/zachowań, o ile jest to zasadne przy wykorzystaniu alternatywnych lub wspomagających metod komunikacji;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Przekazywanie dziecku w zrozumiały sposób wiedzy o jego prawach i obowiązkach oraz możliwościach uzyskania pomocy, upewniając się, że przekaz jest dla niego jasny i klarowny;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Zapoznanie dziecka w zrozumiały dla niego sposób z obowiązującymi w przedszkolu normami i zasadami oraz konsekwencjami ich naruszania dla wszystkich stron;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Przekazywanie dziecku w zrozumiały dla niego sposób jak powinno się zachować w sytuacjach zagrażających bezpieczeństwu;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Przekazywanie dziecku w zrozumiały dla niego sposób jakie zachowania stanowią naruszanie granic prywatności/intymności innych osób, jakie zachowania krzywdzą innych oraz jakie sprawiają innym ból i cierpienie;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Zadbanie, aby reakcja osoby dorosłej nie skutkowała negatywnym nastawieniem innych dzieci do dziecka, na rzecz którego podjęto interwencję</w:t>
      </w:r>
      <w:r w:rsidR="00F249A3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- chronione powinni być wszystkie dzieci uczestniczące w zdarzeniu, w tym jego świadkowie;</w:t>
      </w:r>
    </w:p>
    <w:p w:rsidR="00065255" w:rsidRPr="00065255" w:rsidRDefault="00F249A3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65255" w:rsidRPr="00065255">
        <w:rPr>
          <w:sz w:val="24"/>
          <w:szCs w:val="24"/>
        </w:rPr>
        <w:t>rzeciwdziałanie wszelkim formom ośmieszania, dyskryminacji, poniżania, zastraszania, oczerniania, wykluczenia dziecka lub jakiejkolwiek innej formie przemocy psychicznej, fizycznej lub seksualnej. Należy natychmiast reagować na wszystkie tego rodzaju sytuacje zaobserwowane w szczególności między dziećmi;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Stosownie do potrzeb i okoliczności wskazane jest prowadzenie zajęć psychoedukacyjnych i profilaktycznych ukierunkowanych na przeciwdziałanie wszelkiej dyskryminacji i przemocy oraz uwrażliwianie dzieci na prawo każdej osoby do poszanowania jej godności;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Przekazywanie informacji opiekunom na temat występujących problemów oraz podejmowanie z nimi współpracy w tym zakresie;</w:t>
      </w:r>
    </w:p>
    <w:p w:rsidR="00065255" w:rsidRPr="00065255" w:rsidRDefault="00065255" w:rsidP="0028487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Wspieranie dziecka w czynnościach samoobsługowych - jeśli konieczne jest wspieranie dziecka w realizacji czynności samoobsługowych i higienicznych z uwagi na poziom jego funkcjonowania, należy to czynić, stosując możliwie najmniej ingerencyjną formę wsparcia i jednocześnie dążyć do stopniowego uniezależniania go w tym zakresie od pomocy innych osób, o ile jest to możliwe. Udzielając wsparcia dziecku, należy to czynić w taki sposób, by nie skutkowało to dyskomfortem, upokorzeniem, czy wyśmiewaniem przez inne osoby. Wspieranie powinno odbywać się w sposób bezpieczny, z zachowaniem prywatności.</w:t>
      </w:r>
    </w:p>
    <w:p w:rsidR="00065255" w:rsidRPr="00065255" w:rsidRDefault="00065255" w:rsidP="0028487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Niedopuszczalne są następujące zachowania pracowników:</w:t>
      </w:r>
    </w:p>
    <w:p w:rsidR="00065255" w:rsidRPr="00F249A3" w:rsidRDefault="00065255" w:rsidP="00F249A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Omawianie w obecności osób nieupoważnionych sytuacji dziecka, w tym jego</w:t>
      </w:r>
      <w:r w:rsidR="00F249A3">
        <w:rPr>
          <w:sz w:val="24"/>
          <w:szCs w:val="24"/>
        </w:rPr>
        <w:t xml:space="preserve"> </w:t>
      </w:r>
      <w:r w:rsidRPr="00F249A3">
        <w:rPr>
          <w:sz w:val="24"/>
          <w:szCs w:val="24"/>
        </w:rPr>
        <w:t>sytuacji rodzinnej, zdrowotnej, itp.;</w:t>
      </w:r>
    </w:p>
    <w:p w:rsidR="00065255" w:rsidRPr="00065255" w:rsidRDefault="00065255" w:rsidP="0028487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Izolowanie w zamkniętym pomieszczeniu, przytrzymywanie drzwi, krępowanie ruchów poprzez wiązanie – wykorzystując to jako karę dla dziecka; </w:t>
      </w:r>
    </w:p>
    <w:p w:rsidR="00065255" w:rsidRPr="00065255" w:rsidRDefault="00065255" w:rsidP="0028487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lastRenderedPageBreak/>
        <w:t>Celowe prowokowanie u dziecka wystąpienia lub eskalacji zachowań trudnych, niepożądanych;</w:t>
      </w:r>
    </w:p>
    <w:p w:rsidR="00065255" w:rsidRPr="00065255" w:rsidRDefault="00065255" w:rsidP="0028487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Wyręczanie lub nadzorowanie bezpośrednie dziecka ponad niezbędny poziom, m.in. podczas realizacji czynności samoobsługowych i higienicznych;</w:t>
      </w:r>
    </w:p>
    <w:p w:rsidR="00065255" w:rsidRPr="00065255" w:rsidRDefault="00065255" w:rsidP="0028487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Lekceważenie lub powierzchowne, nieuważne traktowanie zgłaszanej przez dziecko potrzeby wsparcia i pomocy;</w:t>
      </w:r>
    </w:p>
    <w:p w:rsidR="00065255" w:rsidRPr="00F249A3" w:rsidRDefault="00065255" w:rsidP="00F249A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Bierna postawa pracowników w zakresie troski o rozwój i zabezpieczenie dziecka w sytuacji zagrożenia jego dobrostanu.</w:t>
      </w:r>
    </w:p>
    <w:p w:rsidR="00065255" w:rsidRPr="002C616E" w:rsidRDefault="002C616E" w:rsidP="002C616E">
      <w:pPr>
        <w:tabs>
          <w:tab w:val="left" w:pos="1565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Rozdział 7</w:t>
      </w:r>
    </w:p>
    <w:p w:rsidR="00065255" w:rsidRPr="00F249A3" w:rsidRDefault="00065255" w:rsidP="00F249A3">
      <w:pPr>
        <w:tabs>
          <w:tab w:val="left" w:pos="1565"/>
        </w:tabs>
        <w:spacing w:after="240"/>
        <w:jc w:val="center"/>
        <w:rPr>
          <w:b/>
          <w:sz w:val="28"/>
        </w:rPr>
      </w:pPr>
      <w:r w:rsidRPr="00F249A3">
        <w:rPr>
          <w:b/>
          <w:sz w:val="28"/>
        </w:rPr>
        <w:t>Zasady korzystania z urządzeń elektronicznych z  dostępem  do sieci Internet oraz procedury ochrony dzieci przed treściami szkodliw</w:t>
      </w:r>
      <w:r w:rsidR="00F249A3">
        <w:rPr>
          <w:b/>
          <w:sz w:val="28"/>
        </w:rPr>
        <w:t>ymi i zagrożeniami w Internecie</w:t>
      </w:r>
    </w:p>
    <w:p w:rsidR="00065255" w:rsidRPr="00065255" w:rsidRDefault="00065255" w:rsidP="009F1BC5">
      <w:pPr>
        <w:tabs>
          <w:tab w:val="left" w:pos="1565"/>
        </w:tabs>
        <w:rPr>
          <w:b/>
        </w:rPr>
      </w:pPr>
      <w:r w:rsidRPr="00065255">
        <w:t xml:space="preserve">Przedszkole, zapewniając dzieciom dostęp do </w:t>
      </w:r>
      <w:r w:rsidR="00F249A3" w:rsidRPr="00065255">
        <w:t>Internetu</w:t>
      </w:r>
      <w:r w:rsidRPr="00065255">
        <w:t xml:space="preserve">, jest zobowiązane podejmować działania zabezpieczające dzieci przed dostępem do treści, które mogą stanowić zagrożenie dla ich prawidłowego rozwoju. </w:t>
      </w:r>
    </w:p>
    <w:p w:rsidR="00065255" w:rsidRPr="00065255" w:rsidRDefault="00065255" w:rsidP="0028487F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Na terenie przedszkola dostęp dziecka do </w:t>
      </w:r>
      <w:r w:rsidR="00F249A3" w:rsidRPr="00065255">
        <w:rPr>
          <w:sz w:val="24"/>
          <w:szCs w:val="24"/>
        </w:rPr>
        <w:t>Internetu</w:t>
      </w:r>
      <w:r w:rsidRPr="00065255">
        <w:rPr>
          <w:sz w:val="24"/>
          <w:szCs w:val="24"/>
        </w:rPr>
        <w:t xml:space="preserve"> możli</w:t>
      </w:r>
      <w:r w:rsidR="00F249A3">
        <w:rPr>
          <w:sz w:val="24"/>
          <w:szCs w:val="24"/>
        </w:rPr>
        <w:t>wy jest pod nadzorem pracownika</w:t>
      </w:r>
      <w:r w:rsidRPr="00065255">
        <w:rPr>
          <w:sz w:val="24"/>
          <w:szCs w:val="24"/>
        </w:rPr>
        <w:t xml:space="preserve"> </w:t>
      </w:r>
      <w:r w:rsidR="00F249A3">
        <w:rPr>
          <w:sz w:val="24"/>
          <w:szCs w:val="24"/>
        </w:rPr>
        <w:t xml:space="preserve">             </w:t>
      </w:r>
      <w:r w:rsidRPr="00065255">
        <w:rPr>
          <w:sz w:val="24"/>
          <w:szCs w:val="24"/>
        </w:rPr>
        <w:t>na zajęciach.</w:t>
      </w:r>
    </w:p>
    <w:p w:rsidR="00065255" w:rsidRPr="00065255" w:rsidRDefault="00065255" w:rsidP="0028487F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 miarę możliwości przedszkole prowadzi z dziećmi cykliczne (przynajmniej raz na roku) zajęcia dotyczące bezpiecznego korzystania z </w:t>
      </w:r>
      <w:r w:rsidR="00F249A3" w:rsidRPr="00065255">
        <w:rPr>
          <w:sz w:val="24"/>
          <w:szCs w:val="24"/>
        </w:rPr>
        <w:t>Internetu</w:t>
      </w:r>
      <w:r w:rsidRPr="0006525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Jeżeli pracownik posiada wiedzę na temat dziecka, które korzystało z komputera</w:t>
      </w:r>
      <w:r w:rsidR="00F249A3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 xml:space="preserve">z dostępem do </w:t>
      </w:r>
      <w:r w:rsidR="00F249A3" w:rsidRPr="00065255">
        <w:rPr>
          <w:sz w:val="24"/>
          <w:szCs w:val="24"/>
        </w:rPr>
        <w:t>Internetu</w:t>
      </w:r>
      <w:r w:rsidRPr="00065255">
        <w:rPr>
          <w:sz w:val="24"/>
          <w:szCs w:val="24"/>
        </w:rPr>
        <w:t xml:space="preserve"> i niebezpiecznych treści (poza terenem przedszkola), przekazuje informację dyrektorowi przedszkola i aranżuje dla dziecka rozmowę</w:t>
      </w:r>
      <w:r w:rsidR="00F249A3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z psychologiem lub pedagogiem specjalnym.</w:t>
      </w:r>
    </w:p>
    <w:p w:rsidR="00065255" w:rsidRPr="00065255" w:rsidRDefault="00065255" w:rsidP="0028487F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Pedagog/psycholog przeprowadza z dzieckiem, o którym mowa w punkcie 4, rozmowę na temat bezpieczeństwa w </w:t>
      </w:r>
      <w:r w:rsidR="00F249A3" w:rsidRPr="00065255">
        <w:rPr>
          <w:sz w:val="24"/>
          <w:szCs w:val="24"/>
        </w:rPr>
        <w:t>Internecie</w:t>
      </w:r>
      <w:r w:rsidRPr="0006525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Jeżeli w wyniku przeprowadzonej rozmowy, psycholog/pedagog uzyska informacje, że dziecko ma wgląd do treści niebezpiecznych w </w:t>
      </w:r>
      <w:r w:rsidR="00F249A3" w:rsidRPr="00065255">
        <w:rPr>
          <w:sz w:val="24"/>
          <w:szCs w:val="24"/>
        </w:rPr>
        <w:t>Internecie</w:t>
      </w:r>
      <w:r w:rsidRPr="00065255">
        <w:rPr>
          <w:sz w:val="24"/>
          <w:szCs w:val="24"/>
        </w:rPr>
        <w:t xml:space="preserve">, podejmuje działania mające na celu ograniczenie korzystania przez dziecko z urządzeń posiadających dostęp do </w:t>
      </w:r>
      <w:r w:rsidR="00F249A3" w:rsidRPr="00065255">
        <w:rPr>
          <w:sz w:val="24"/>
          <w:szCs w:val="24"/>
        </w:rPr>
        <w:t>Internetu</w:t>
      </w:r>
      <w:r w:rsidRPr="00065255">
        <w:rPr>
          <w:sz w:val="24"/>
          <w:szCs w:val="24"/>
        </w:rPr>
        <w:t>.</w:t>
      </w:r>
    </w:p>
    <w:p w:rsidR="00065255" w:rsidRPr="00065255" w:rsidRDefault="00065255" w:rsidP="009F1BC5">
      <w:pPr>
        <w:pStyle w:val="Akapitzlist"/>
        <w:spacing w:line="360" w:lineRule="auto"/>
        <w:rPr>
          <w:sz w:val="24"/>
          <w:szCs w:val="24"/>
        </w:rPr>
      </w:pPr>
    </w:p>
    <w:p w:rsidR="00065255" w:rsidRPr="00F249A3" w:rsidRDefault="002C616E" w:rsidP="009F1BC5">
      <w:pPr>
        <w:pStyle w:val="Akapitzlist"/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Rozdział 8</w:t>
      </w:r>
    </w:p>
    <w:p w:rsidR="00065255" w:rsidRPr="00F249A3" w:rsidRDefault="00065255" w:rsidP="00F249A3">
      <w:pPr>
        <w:pStyle w:val="Akapitzlist"/>
        <w:spacing w:after="240" w:line="360" w:lineRule="auto"/>
        <w:jc w:val="center"/>
        <w:rPr>
          <w:b/>
          <w:sz w:val="28"/>
          <w:szCs w:val="24"/>
        </w:rPr>
      </w:pPr>
      <w:r w:rsidRPr="00F249A3">
        <w:rPr>
          <w:b/>
          <w:sz w:val="28"/>
          <w:szCs w:val="24"/>
        </w:rPr>
        <w:t>Zasady ochrony danych osobowych małol</w:t>
      </w:r>
      <w:r w:rsidR="00F249A3">
        <w:rPr>
          <w:b/>
          <w:sz w:val="28"/>
          <w:szCs w:val="24"/>
        </w:rPr>
        <w:t>etniego</w:t>
      </w:r>
    </w:p>
    <w:p w:rsidR="00065255" w:rsidRPr="00065255" w:rsidRDefault="00065255" w:rsidP="0028487F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Dane osobowe małoletniego podlegają ochronie na zasadach określonych w Ustawie z dn</w:t>
      </w:r>
      <w:r w:rsidR="00012869">
        <w:rPr>
          <w:sz w:val="24"/>
          <w:szCs w:val="24"/>
        </w:rPr>
        <w:t>i</w:t>
      </w:r>
      <w:r w:rsidRPr="00065255">
        <w:rPr>
          <w:sz w:val="24"/>
          <w:szCs w:val="24"/>
        </w:rPr>
        <w:t xml:space="preserve">a 10 maja 2018 r. o ochronie danych osobowych oraz Rozporządzenia Parlamentu Europejskiego i Rady (UE) 2016/679 z dnia 27 kwietnia 2016 r. w sprawie ochrony osób fizycznych w związku z przetwarzaniem danych osobowych i w sprawie swobodnego przepływu takich danych oraz </w:t>
      </w:r>
      <w:r w:rsidRPr="00065255">
        <w:rPr>
          <w:sz w:val="24"/>
          <w:szCs w:val="24"/>
        </w:rPr>
        <w:lastRenderedPageBreak/>
        <w:t>uchylenia dyrektywy 95/46/WE (ogólne rozporządzenie o ochronie danych):</w:t>
      </w:r>
    </w:p>
    <w:p w:rsidR="00065255" w:rsidRPr="00065255" w:rsidRDefault="00065255" w:rsidP="009F1BC5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a)</w:t>
      </w:r>
      <w:r w:rsidRPr="00065255">
        <w:rPr>
          <w:sz w:val="24"/>
          <w:szCs w:val="24"/>
        </w:rPr>
        <w:tab/>
        <w:t>Pracownik Przedszkola ma obowiązek zachowania tajemnicy danych osobowych, które przetwarza oraz zachowania w tajemnicy sposobów zabezpieczenia danych osobowych przed nieuprawnionym dostępem;</w:t>
      </w:r>
    </w:p>
    <w:p w:rsidR="00065255" w:rsidRPr="00065255" w:rsidRDefault="00065255" w:rsidP="009F1BC5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b)</w:t>
      </w:r>
      <w:r w:rsidRPr="00065255">
        <w:rPr>
          <w:sz w:val="24"/>
          <w:szCs w:val="24"/>
        </w:rPr>
        <w:tab/>
        <w:t>Dane osobowe dziecka są udostępniane wyłącznie osobom i podmiotom uprawnionym na podstawie odrębnych przepisów;</w:t>
      </w:r>
    </w:p>
    <w:p w:rsidR="00065255" w:rsidRPr="00065255" w:rsidRDefault="00065255" w:rsidP="009F1BC5">
      <w:pPr>
        <w:pStyle w:val="Akapitzlist"/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c)</w:t>
      </w:r>
      <w:r w:rsidRPr="00065255">
        <w:rPr>
          <w:sz w:val="24"/>
          <w:szCs w:val="24"/>
        </w:rPr>
        <w:tab/>
        <w:t>Pracownik Przedszkola jest uprawniony do przetwarzania danych osobowych dziecka i udostępnienia tych danych w ramach zespołu interdyscyplinarnego.</w:t>
      </w:r>
    </w:p>
    <w:p w:rsidR="00065255" w:rsidRPr="00065255" w:rsidRDefault="00065255" w:rsidP="0028487F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 Przedszkola może wykorzystać informacje o dziecku w celach szkoleniowych lub edukacyjnych wyłącznie z zachowaniem anonimowości małoletniego oraz w sposób uniemożliwiający identyfikację dziecka.</w:t>
      </w:r>
    </w:p>
    <w:p w:rsidR="00065255" w:rsidRPr="00065255" w:rsidRDefault="00065255" w:rsidP="0028487F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 Przedszkola nie udostępnia przedstawicielom mediów informacji</w:t>
      </w:r>
      <w:r w:rsidR="00012869">
        <w:rPr>
          <w:sz w:val="24"/>
          <w:szCs w:val="24"/>
        </w:rPr>
        <w:t xml:space="preserve"> </w:t>
      </w:r>
      <w:r w:rsidRPr="00065255">
        <w:rPr>
          <w:sz w:val="24"/>
          <w:szCs w:val="24"/>
        </w:rPr>
        <w:t>o małoletnim ani o jego opiekunie.</w:t>
      </w:r>
    </w:p>
    <w:p w:rsidR="00065255" w:rsidRPr="00065255" w:rsidRDefault="00065255" w:rsidP="0028487F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 Przedszkola, w wyjątkowych i uzasadnionych sytuacjach, może skontaktować się z opiekunem małoletniego i zapytać go o zgodę na podanie jego danych kontaktowych przedstawicielom mediów. W przypadku wyrażenia zgody, pracownik Przedszkola podaje przedstawicielowi mediów dane kontaktowe do opiekuna małoletniego.</w:t>
      </w:r>
    </w:p>
    <w:p w:rsidR="00065255" w:rsidRPr="00065255" w:rsidRDefault="00065255" w:rsidP="0028487F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 Przedszkola nie kontaktuje przedstawicieli mediów z małoletnim, nie wypowiada się w kontakcie z przedstawicielami mediów o sprawie małoletniego lub jego opiekuna. Zakaz ten dotyczy także sytuacji, gdy pracownik Przedszkola jest przeświadczony, że jego wypowiedź nie jest w żaden sposób utrwalana.</w:t>
      </w:r>
    </w:p>
    <w:p w:rsidR="00065255" w:rsidRPr="00065255" w:rsidRDefault="00065255" w:rsidP="0028487F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celu realizacji materiału medialnego można udostępnić mediom wybrane pomieszczenia Przedszkola. Decyzję w sprawie udostępnienia pomieszczenia podejmuje Dyrektor.</w:t>
      </w:r>
    </w:p>
    <w:p w:rsidR="00065255" w:rsidRPr="00012869" w:rsidRDefault="00065255" w:rsidP="00012869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Dyrektor Przedszkola, podejmując decyzję, o której mowa w punkcie poprzedzającym, poleca wyznaczonemu pracownikowi placówki przygotować wybrane pomieszczenie w celu realizacji materiału medialnego w taki sposób, by uniemożliwić filmow</w:t>
      </w:r>
      <w:r w:rsidR="00012869">
        <w:rPr>
          <w:sz w:val="24"/>
          <w:szCs w:val="24"/>
        </w:rPr>
        <w:t>anie przebywających na terenie p</w:t>
      </w:r>
      <w:r w:rsidRPr="00065255">
        <w:rPr>
          <w:sz w:val="24"/>
          <w:szCs w:val="24"/>
        </w:rPr>
        <w:t>rzedszkola dzieci.</w:t>
      </w:r>
    </w:p>
    <w:p w:rsidR="00065255" w:rsidRPr="00012869" w:rsidRDefault="002C616E" w:rsidP="009F1BC5">
      <w:pPr>
        <w:tabs>
          <w:tab w:val="left" w:pos="2855"/>
          <w:tab w:val="center" w:pos="4766"/>
        </w:tabs>
        <w:jc w:val="center"/>
        <w:rPr>
          <w:b/>
          <w:sz w:val="28"/>
        </w:rPr>
      </w:pPr>
      <w:r>
        <w:rPr>
          <w:b/>
          <w:sz w:val="28"/>
        </w:rPr>
        <w:t>Rozdział 9</w:t>
      </w:r>
    </w:p>
    <w:p w:rsidR="00065255" w:rsidRPr="00012869" w:rsidRDefault="00065255" w:rsidP="00012869">
      <w:pPr>
        <w:tabs>
          <w:tab w:val="left" w:pos="2855"/>
          <w:tab w:val="center" w:pos="4766"/>
        </w:tabs>
        <w:spacing w:after="240"/>
        <w:jc w:val="center"/>
        <w:rPr>
          <w:b/>
          <w:sz w:val="28"/>
        </w:rPr>
      </w:pPr>
      <w:r w:rsidRPr="00012869">
        <w:rPr>
          <w:b/>
          <w:sz w:val="28"/>
        </w:rPr>
        <w:t>Z</w:t>
      </w:r>
      <w:r w:rsidR="00012869">
        <w:rPr>
          <w:b/>
          <w:sz w:val="28"/>
        </w:rPr>
        <w:t>asady ochrony wizerunku dziecka</w:t>
      </w:r>
    </w:p>
    <w:p w:rsidR="00065255" w:rsidRPr="00065255" w:rsidRDefault="00065255" w:rsidP="0028487F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Przedszkola uznając prawo dziecka do prywatności i ochrony dóbr osobistych, zapewniają ochronę wizerunku małoletniego.</w:t>
      </w:r>
    </w:p>
    <w:p w:rsidR="00065255" w:rsidRPr="00065255" w:rsidRDefault="00065255" w:rsidP="0028487F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Pracownikowi Przedszkola nie wolno umożliwiać przedstawicielom mediów utrwalania wizerunku dziecka (tj. filmowanie, fotografowanie) na terenie Przedszkola bez pisemnej zgody opiekuna małoletniego.</w:t>
      </w:r>
    </w:p>
    <w:p w:rsidR="00065255" w:rsidRPr="00065255" w:rsidRDefault="00065255" w:rsidP="0028487F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W celu uzyskania zgody opiekuna małoletniego na utrwalanie wizerunku dziecka, pracownik </w:t>
      </w:r>
      <w:r w:rsidRPr="00065255">
        <w:rPr>
          <w:sz w:val="24"/>
          <w:szCs w:val="24"/>
        </w:rPr>
        <w:lastRenderedPageBreak/>
        <w:t>Przedszkola może skontaktować się z opiekunem małoletniego i ustalić procedurę uzyskania zgody.</w:t>
      </w:r>
    </w:p>
    <w:p w:rsidR="00065255" w:rsidRPr="00065255" w:rsidRDefault="00065255" w:rsidP="0028487F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Niedopuszczalne jest podanie przedstawicielowi mediów danych kontaktowych opiekuna małoletniego bez wiedzy i zgody tego opiekuna.</w:t>
      </w:r>
    </w:p>
    <w:p w:rsidR="00065255" w:rsidRPr="00065255" w:rsidRDefault="00065255" w:rsidP="0028487F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Jeżeli wizerunek małoletniego stanowi jedynie szczegół całości, takiej jak zgromadzenie, krajobraz, publiczna impreza, zgoda opiekunów na utrwalanie wizerunku małoletniego nie jest wymagana.</w:t>
      </w:r>
    </w:p>
    <w:p w:rsidR="00065255" w:rsidRPr="002C616E" w:rsidRDefault="00065255" w:rsidP="002C616E">
      <w:pPr>
        <w:pStyle w:val="Akapitzlis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Upublicznienie przez pracownika Przedszkola wizerunku dziecka utrwalonego w jakiejkolwiek formie (tj. fotografia, nagranie audio-wideo) wymaga pisemnej zgody opiekuna małoletniego.</w:t>
      </w:r>
    </w:p>
    <w:p w:rsidR="00065255" w:rsidRPr="00012869" w:rsidRDefault="00065255" w:rsidP="002C616E">
      <w:pPr>
        <w:pStyle w:val="Akapitzlist"/>
        <w:spacing w:before="240" w:line="360" w:lineRule="auto"/>
        <w:jc w:val="center"/>
        <w:rPr>
          <w:b/>
          <w:sz w:val="28"/>
          <w:szCs w:val="24"/>
        </w:rPr>
      </w:pPr>
      <w:r w:rsidRPr="00012869">
        <w:rPr>
          <w:b/>
          <w:sz w:val="28"/>
          <w:szCs w:val="24"/>
        </w:rPr>
        <w:t>Rozdział 10</w:t>
      </w:r>
    </w:p>
    <w:p w:rsidR="00065255" w:rsidRPr="002C616E" w:rsidRDefault="00065255" w:rsidP="002C616E">
      <w:pPr>
        <w:pStyle w:val="Akapitzlist"/>
        <w:spacing w:after="240" w:line="360" w:lineRule="auto"/>
        <w:jc w:val="center"/>
        <w:rPr>
          <w:b/>
          <w:sz w:val="28"/>
          <w:szCs w:val="24"/>
        </w:rPr>
      </w:pPr>
      <w:r w:rsidRPr="00012869">
        <w:rPr>
          <w:b/>
          <w:sz w:val="28"/>
          <w:szCs w:val="24"/>
        </w:rPr>
        <w:t>Procedury i osoby odpowiedzialne za składanie zawiadomień o podejrzeniu popełnienia przestępstwa na szkodę małoletniego, zawiadamianie sądu opiekuńczego</w:t>
      </w:r>
      <w:r w:rsidR="00012869">
        <w:rPr>
          <w:b/>
          <w:sz w:val="28"/>
          <w:szCs w:val="24"/>
        </w:rPr>
        <w:t xml:space="preserve"> </w:t>
      </w:r>
      <w:r w:rsidRPr="00012869">
        <w:rPr>
          <w:b/>
          <w:sz w:val="28"/>
          <w:szCs w:val="24"/>
        </w:rPr>
        <w:t>oraz za wszczynani</w:t>
      </w:r>
      <w:r w:rsidR="00012869" w:rsidRPr="00012869">
        <w:rPr>
          <w:b/>
          <w:sz w:val="28"/>
          <w:szCs w:val="24"/>
        </w:rPr>
        <w:t>e procedury „Niebieskiej Karty”</w:t>
      </w:r>
    </w:p>
    <w:p w:rsidR="00065255" w:rsidRPr="00065255" w:rsidRDefault="00065255" w:rsidP="0028487F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Dyrektor Przedszkola wyznacza wicedyrektora przedszkola na osobę odpowiedzialną za składanie zawiadomień o podejrzeniu popełnienia przestępstwa na szkodę dziecka oraz zawiadamiania sądu opiekuńczego. </w:t>
      </w:r>
    </w:p>
    <w:p w:rsidR="00065255" w:rsidRPr="00065255" w:rsidRDefault="00065255" w:rsidP="0028487F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 podjęcia przez personel placówki informacji, że dziecko może być krzywdzone, osoba ujawniająca s</w:t>
      </w:r>
      <w:r w:rsidR="00012869">
        <w:rPr>
          <w:sz w:val="24"/>
          <w:szCs w:val="24"/>
        </w:rPr>
        <w:t xml:space="preserve">porządza notatkę służbową (zał. </w:t>
      </w:r>
      <w:r w:rsidRPr="00065255">
        <w:rPr>
          <w:sz w:val="24"/>
          <w:szCs w:val="24"/>
        </w:rPr>
        <w:t>5) z uzyskanej informacji poczynionych ustaleń i przekazuje uzyskaną informację osobie, o której mowa w ust. 1, która sporz</w:t>
      </w:r>
      <w:r w:rsidR="00012869">
        <w:rPr>
          <w:sz w:val="24"/>
          <w:szCs w:val="24"/>
        </w:rPr>
        <w:t xml:space="preserve">ądza kartę interwencji (zał. </w:t>
      </w:r>
      <w:r w:rsidRPr="00065255">
        <w:rPr>
          <w:sz w:val="24"/>
          <w:szCs w:val="24"/>
        </w:rPr>
        <w:t>6). Dalsze postępowanie realizowane jest zgodnie z procedurami.</w:t>
      </w:r>
    </w:p>
    <w:p w:rsidR="00065255" w:rsidRPr="00065255" w:rsidRDefault="00065255" w:rsidP="0028487F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Osobą odpowiedzialną za wszczynanie procedury „Niebieskiej Karty” (wypełnienie formularza </w:t>
      </w:r>
      <w:r w:rsidR="00012869">
        <w:rPr>
          <w:sz w:val="24"/>
          <w:szCs w:val="24"/>
        </w:rPr>
        <w:t xml:space="preserve">„Niebieska Karta – A”) (zał. </w:t>
      </w:r>
      <w:r w:rsidRPr="00065255">
        <w:rPr>
          <w:sz w:val="24"/>
          <w:szCs w:val="24"/>
        </w:rPr>
        <w:t>9) jest osoba która jako pierwsza otrzyma informację o krzywdzeniu dziecka lub zauważy symptomy stosowania przemocy.</w:t>
      </w:r>
    </w:p>
    <w:p w:rsidR="00065255" w:rsidRPr="00065255" w:rsidRDefault="00065255" w:rsidP="0028487F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 ujawnienia zaniedbania przez rodziców/opiekunów, ich niewydolności wychowawczej właściwym jest zawiadomienie sądu rodzinnego, celem wglą</w:t>
      </w:r>
      <w:r w:rsidR="00012869">
        <w:rPr>
          <w:sz w:val="24"/>
          <w:szCs w:val="24"/>
        </w:rPr>
        <w:t xml:space="preserve">du w sytuację rodziny. (zał. </w:t>
      </w:r>
      <w:r w:rsidRPr="00065255">
        <w:rPr>
          <w:sz w:val="24"/>
          <w:szCs w:val="24"/>
        </w:rPr>
        <w:t>8)</w:t>
      </w:r>
    </w:p>
    <w:p w:rsidR="00065255" w:rsidRPr="00065255" w:rsidRDefault="00065255" w:rsidP="0028487F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przypadku zagrożenia zdrowia lub życia dziecka albo osoby mu najbliższej, osoba ujawniająca zdarzenie bezzwłocznie dzwoni na numer alarmowy 112 oraz p</w:t>
      </w:r>
      <w:r w:rsidR="00012869">
        <w:rPr>
          <w:sz w:val="24"/>
          <w:szCs w:val="24"/>
        </w:rPr>
        <w:t>owiadamia o tym fakci</w:t>
      </w:r>
      <w:r w:rsidRPr="00065255">
        <w:rPr>
          <w:sz w:val="24"/>
          <w:szCs w:val="24"/>
        </w:rPr>
        <w:t>e dyrektora przedszkola.</w:t>
      </w:r>
    </w:p>
    <w:p w:rsidR="00364E20" w:rsidRPr="002C616E" w:rsidRDefault="00065255" w:rsidP="002C616E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Wszyscy pracownicy przedszkola, którzy w związku z wykonywaniem obowiązków służbowych podjęli informację o krzywdzeniu dziecka lub informacje z tym związane, są zobowiązane do zachowania tych informacji w tajemnicy, poza tymi informacjami, które przekazywane są uprawnionym instytucjom.</w:t>
      </w:r>
    </w:p>
    <w:p w:rsidR="002C616E" w:rsidRDefault="002C616E" w:rsidP="00364E20">
      <w:pPr>
        <w:jc w:val="center"/>
        <w:rPr>
          <w:b/>
          <w:sz w:val="28"/>
        </w:rPr>
      </w:pPr>
    </w:p>
    <w:p w:rsidR="002C616E" w:rsidRDefault="002C616E" w:rsidP="00364E20">
      <w:pPr>
        <w:jc w:val="center"/>
        <w:rPr>
          <w:b/>
          <w:sz w:val="28"/>
        </w:rPr>
      </w:pPr>
    </w:p>
    <w:p w:rsidR="002C616E" w:rsidRDefault="002C616E" w:rsidP="00364E20">
      <w:pPr>
        <w:jc w:val="center"/>
        <w:rPr>
          <w:b/>
          <w:sz w:val="28"/>
        </w:rPr>
      </w:pPr>
    </w:p>
    <w:p w:rsidR="00364E20" w:rsidRPr="005462A6" w:rsidRDefault="002C616E" w:rsidP="00364E2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Rozdział 11</w:t>
      </w:r>
    </w:p>
    <w:p w:rsidR="00364E20" w:rsidRPr="005462A6" w:rsidRDefault="00364E20" w:rsidP="00364E20">
      <w:pPr>
        <w:jc w:val="center"/>
        <w:rPr>
          <w:b/>
          <w:sz w:val="28"/>
        </w:rPr>
      </w:pPr>
      <w:r w:rsidRPr="005462A6">
        <w:rPr>
          <w:b/>
          <w:sz w:val="28"/>
        </w:rPr>
        <w:t>Zasady ustalania planu wsparcia małolet</w:t>
      </w:r>
      <w:r>
        <w:rPr>
          <w:b/>
          <w:sz w:val="28"/>
        </w:rPr>
        <w:t>niego po ujawnieniu krzywdzenia</w:t>
      </w:r>
    </w:p>
    <w:p w:rsidR="00364E20" w:rsidRPr="00065255" w:rsidRDefault="00364E20" w:rsidP="00364E20"/>
    <w:p w:rsidR="00364E20" w:rsidRPr="00065255" w:rsidRDefault="00364E20" w:rsidP="00364E20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Poza</w:t>
      </w:r>
      <w:r w:rsidRPr="00065255">
        <w:rPr>
          <w:sz w:val="24"/>
          <w:szCs w:val="24"/>
        </w:rPr>
        <w:t xml:space="preserve"> zas</w:t>
      </w:r>
      <w:r>
        <w:rPr>
          <w:sz w:val="24"/>
          <w:szCs w:val="24"/>
        </w:rPr>
        <w:t>tosowaniem</w:t>
      </w:r>
      <w:r w:rsidRPr="00065255">
        <w:rPr>
          <w:sz w:val="24"/>
          <w:szCs w:val="24"/>
        </w:rPr>
        <w:t xml:space="preserve"> procedury interwencji, dyrektor tworzy grupę wsparcia dla pokrzywdzonego małoletniego.</w:t>
      </w:r>
    </w:p>
    <w:p w:rsidR="00364E20" w:rsidRPr="00065255" w:rsidRDefault="00364E20" w:rsidP="00364E20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skład grupy każdorazowo wchodzi wychowawca oddziału, psycholog, pedagog.</w:t>
      </w:r>
    </w:p>
    <w:p w:rsidR="00364E20" w:rsidRPr="00065255" w:rsidRDefault="00364E20" w:rsidP="00364E20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Grupa może poszerzyć się do większej liczby specjalistów w zależności od doznanej krzywdy. </w:t>
      </w:r>
    </w:p>
    <w:p w:rsidR="00364E20" w:rsidRPr="00065255" w:rsidRDefault="00364E20" w:rsidP="00364E20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Grupa wsparcia spotyka się celem ustalenia, jaka pomoc małoletniemu będzie niezbędna od razu oraz w dalszej perspektywie czasu.</w:t>
      </w:r>
    </w:p>
    <w:p w:rsidR="00364E20" w:rsidRPr="005462A6" w:rsidRDefault="00364E20" w:rsidP="00364E20">
      <w:pPr>
        <w:pStyle w:val="Akapitzlist"/>
        <w:numPr>
          <w:ilvl w:val="0"/>
          <w:numId w:val="24"/>
        </w:numPr>
        <w:spacing w:after="240"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Grupa wsparcia tworzy IPD (Indywidualny Plan Działania), który stanowi dokument zapisany </w:t>
      </w:r>
      <w:r>
        <w:rPr>
          <w:sz w:val="24"/>
          <w:szCs w:val="24"/>
        </w:rPr>
        <w:t xml:space="preserve">             </w:t>
      </w:r>
      <w:r w:rsidRPr="00065255">
        <w:rPr>
          <w:sz w:val="24"/>
          <w:szCs w:val="24"/>
        </w:rPr>
        <w:t xml:space="preserve"> i przechowywany w aktach małol</w:t>
      </w:r>
      <w:r>
        <w:rPr>
          <w:sz w:val="24"/>
          <w:szCs w:val="24"/>
        </w:rPr>
        <w:t xml:space="preserve">etniego (zał. </w:t>
      </w:r>
      <w:r w:rsidRPr="00065255">
        <w:rPr>
          <w:sz w:val="24"/>
          <w:szCs w:val="24"/>
        </w:rPr>
        <w:t>15)</w:t>
      </w:r>
      <w:r>
        <w:rPr>
          <w:sz w:val="24"/>
          <w:szCs w:val="24"/>
        </w:rPr>
        <w:t>.</w:t>
      </w:r>
    </w:p>
    <w:p w:rsidR="00364E20" w:rsidRPr="00012869" w:rsidRDefault="00364E20" w:rsidP="00012869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</w:p>
    <w:p w:rsidR="00065255" w:rsidRPr="00012869" w:rsidRDefault="002C616E" w:rsidP="009F1BC5">
      <w:pPr>
        <w:pStyle w:val="Akapitzlist"/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Rozdział 12</w:t>
      </w:r>
    </w:p>
    <w:p w:rsidR="00065255" w:rsidRPr="00012869" w:rsidRDefault="00065255" w:rsidP="00012869">
      <w:pPr>
        <w:pStyle w:val="Akapitzlist"/>
        <w:spacing w:after="240" w:line="360" w:lineRule="auto"/>
        <w:jc w:val="center"/>
        <w:rPr>
          <w:b/>
          <w:sz w:val="28"/>
          <w:szCs w:val="24"/>
        </w:rPr>
      </w:pPr>
      <w:r w:rsidRPr="00012869">
        <w:rPr>
          <w:b/>
          <w:sz w:val="28"/>
          <w:szCs w:val="24"/>
        </w:rPr>
        <w:t>Zakres kompetencji osoby odpowiedzialnej za przygotowanie personelu przedszkola do stosowania standardów, zasady przygotowania tego personelu do ich stosowania oraz spos</w:t>
      </w:r>
      <w:r w:rsidR="002C616E">
        <w:rPr>
          <w:b/>
          <w:sz w:val="28"/>
          <w:szCs w:val="24"/>
        </w:rPr>
        <w:t>ób dokumentowania tej czynności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Projekt Standardów ochrony dzieci w wersji zupełnej oraz w wersji skróconej dla dzieci opracowuje zespół powołany przez dyrektora przedszkola.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Za przygotowanie merytoryczne pracowników do stosowania Standardów, w tym za organizację spotkań szkoleniowych w zakresie stosowania Standardów odpowiada dyrektor lub osoba przez niego wskazana.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Osoba upoważniona przez dyrektora musi posiadać niezbędną wiedzę pozwalającą na przeprowadzenie szkoleń pracowników placówki, obejmujących następujące zagadnienia:</w:t>
      </w:r>
    </w:p>
    <w:p w:rsidR="00065255" w:rsidRPr="00065255" w:rsidRDefault="00065255" w:rsidP="0028487F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Rozpoznawanie sy</w:t>
      </w:r>
      <w:r w:rsidR="00012869">
        <w:rPr>
          <w:sz w:val="24"/>
          <w:szCs w:val="24"/>
        </w:rPr>
        <w:t>mptomów krzywdzenia małoletnich;</w:t>
      </w:r>
    </w:p>
    <w:p w:rsidR="00065255" w:rsidRPr="00065255" w:rsidRDefault="00065255" w:rsidP="0028487F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Procedury interwencji w przypadku po</w:t>
      </w:r>
      <w:r w:rsidR="00012869">
        <w:rPr>
          <w:sz w:val="24"/>
          <w:szCs w:val="24"/>
        </w:rPr>
        <w:t>dejrzeń krzywdzenia małoletnich;</w:t>
      </w:r>
    </w:p>
    <w:p w:rsidR="00065255" w:rsidRPr="00065255" w:rsidRDefault="00065255" w:rsidP="0028487F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Odpowiedzialność prawna pracowników placówki zobowiązanych do podejmowania interwencji w przypadku podejrzenia lub stwie</w:t>
      </w:r>
      <w:r w:rsidR="00012869">
        <w:rPr>
          <w:sz w:val="24"/>
          <w:szCs w:val="24"/>
        </w:rPr>
        <w:t>rdzenia krzywdzenia małoletnich;</w:t>
      </w:r>
    </w:p>
    <w:p w:rsidR="00065255" w:rsidRPr="00065255" w:rsidRDefault="00065255" w:rsidP="0028487F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Stosowanie procedury „Niebieskiej Karty”.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Szkolenia, o których mowa w ust. 2 są organizowane razie potrzeb, w terminie wskazanym przez dyrektora.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Osoba, o której mowa w ust. 1 lub wyznaczony przez dyrektora praco</w:t>
      </w:r>
      <w:r w:rsidR="00012869">
        <w:rPr>
          <w:sz w:val="24"/>
          <w:szCs w:val="24"/>
        </w:rPr>
        <w:t xml:space="preserve">wnik, </w:t>
      </w:r>
      <w:r w:rsidRPr="00065255">
        <w:rPr>
          <w:sz w:val="24"/>
          <w:szCs w:val="24"/>
        </w:rPr>
        <w:t xml:space="preserve">zapoznaje personel przedszkola ze Standardami Ochrony Małoletnich. Każdy pracownik zobowiązany jest do podpisania oświadczenia o zapoznaniu się ze Standardami Ochrony Małoletnich obowiązującymi w </w:t>
      </w:r>
      <w:r w:rsidRPr="00065255">
        <w:rPr>
          <w:sz w:val="24"/>
          <w:szCs w:val="24"/>
        </w:rPr>
        <w:lastRenderedPageBreak/>
        <w:t>placówce.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Pracownicy nowo zatrudnieni w placówce są zapoznawani ze Standardami w pierwszym tygodniu pracy i w tym czasie jest od nich o</w:t>
      </w:r>
      <w:r w:rsidR="00012869">
        <w:rPr>
          <w:sz w:val="24"/>
          <w:szCs w:val="24"/>
        </w:rPr>
        <w:t xml:space="preserve">dbierane oświadczenie (zał. </w:t>
      </w:r>
      <w:r w:rsidRPr="00065255">
        <w:rPr>
          <w:sz w:val="24"/>
          <w:szCs w:val="24"/>
        </w:rPr>
        <w:t>3)</w:t>
      </w:r>
      <w:r w:rsidR="00012869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Osoba, o której mowa w ust. 1 bierze udział w rekrutacji pracowników i w jej trakcie ocenia przygotowanie kandydata do pracy z dziećmi.</w:t>
      </w:r>
    </w:p>
    <w:p w:rsidR="00012869" w:rsidRPr="002C616E" w:rsidRDefault="00065255" w:rsidP="002C616E">
      <w:pPr>
        <w:pStyle w:val="Akapitzlist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Osoba, o której mowa w ust. 1, jest odpowiedzialna za przyjmowanie zgłoszeń o zdarzeniach zagrażających małoletniemu i udzielenie mu wsparcia. </w:t>
      </w:r>
    </w:p>
    <w:p w:rsidR="00065255" w:rsidRPr="00012869" w:rsidRDefault="002C616E" w:rsidP="002C616E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Rozdział 13</w:t>
      </w:r>
    </w:p>
    <w:p w:rsidR="00065255" w:rsidRPr="00065255" w:rsidRDefault="00065255" w:rsidP="002C616E">
      <w:pPr>
        <w:spacing w:after="240"/>
        <w:jc w:val="center"/>
        <w:rPr>
          <w:b/>
        </w:rPr>
      </w:pPr>
      <w:r w:rsidRPr="00012869">
        <w:rPr>
          <w:b/>
          <w:sz w:val="28"/>
        </w:rPr>
        <w:t>Zasady i sposób udostępniania pracownikom, rodzicom/opiekunom prawnym oraz dzieciom standardów do zaznajomie</w:t>
      </w:r>
      <w:r w:rsidR="00012869">
        <w:rPr>
          <w:b/>
          <w:sz w:val="28"/>
        </w:rPr>
        <w:t>nia się z nimi i ich stosowania</w:t>
      </w:r>
    </w:p>
    <w:p w:rsidR="00065255" w:rsidRPr="00065255" w:rsidRDefault="00065255" w:rsidP="0028487F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Dokument „Standardy Ochrony Małoletnich” jest dokumentem Przedszkola ogólnodostępnym dla personelu, dzieci oraz ich rodziców/opiekunów.</w:t>
      </w:r>
    </w:p>
    <w:p w:rsidR="00065255" w:rsidRPr="00065255" w:rsidRDefault="00065255" w:rsidP="0028487F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Dokument opublikowany jest na stronie internetowej Przedszkola oraz w wersji papierowej dostępny jest przy tablecie służącym do logowania dzieci.</w:t>
      </w:r>
    </w:p>
    <w:p w:rsidR="00065255" w:rsidRPr="00065255" w:rsidRDefault="00065255" w:rsidP="0028487F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Dokument omawiany jest na pierwszym zebraniu z opiekun</w:t>
      </w:r>
      <w:r w:rsidR="00012869">
        <w:rPr>
          <w:sz w:val="24"/>
          <w:szCs w:val="24"/>
        </w:rPr>
        <w:t>ami w danym roku szkolnym (jeżeli</w:t>
      </w:r>
      <w:r w:rsidRPr="00065255">
        <w:rPr>
          <w:sz w:val="24"/>
          <w:szCs w:val="24"/>
        </w:rPr>
        <w:t xml:space="preserve"> ulegnie </w:t>
      </w:r>
      <w:r w:rsidR="00427504">
        <w:rPr>
          <w:sz w:val="24"/>
          <w:szCs w:val="24"/>
        </w:rPr>
        <w:t>aktualizacji</w:t>
      </w:r>
      <w:r w:rsidRPr="00065255">
        <w:rPr>
          <w:sz w:val="24"/>
          <w:szCs w:val="24"/>
        </w:rPr>
        <w:t>, wówczas omawiany jest również na pierws</w:t>
      </w:r>
      <w:r w:rsidR="005462A6">
        <w:rPr>
          <w:sz w:val="24"/>
          <w:szCs w:val="24"/>
        </w:rPr>
        <w:t xml:space="preserve">zym zebraniu odbywającym się po  </w:t>
      </w:r>
      <w:r w:rsidRPr="00065255">
        <w:rPr>
          <w:sz w:val="24"/>
          <w:szCs w:val="24"/>
        </w:rPr>
        <w:t>wprowadzeniu zmian).</w:t>
      </w:r>
    </w:p>
    <w:p w:rsidR="00065255" w:rsidRPr="00544CF5" w:rsidRDefault="00065255" w:rsidP="00544CF5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Rodzice oraz Rada Rodziców Przedszkola pisemnie potwierdzają każdego roku zapoznanie się ze standardami poprzez złożenie</w:t>
      </w:r>
      <w:r w:rsidR="00427504">
        <w:rPr>
          <w:sz w:val="24"/>
          <w:szCs w:val="24"/>
        </w:rPr>
        <w:t xml:space="preserve"> podpisu na oświadczeniu (zał. 12 i zał. </w:t>
      </w:r>
      <w:r w:rsidR="00544CF5">
        <w:rPr>
          <w:sz w:val="24"/>
          <w:szCs w:val="24"/>
        </w:rPr>
        <w:t>16</w:t>
      </w:r>
      <w:r w:rsidRPr="00544CF5">
        <w:rPr>
          <w:sz w:val="24"/>
          <w:szCs w:val="24"/>
        </w:rPr>
        <w:t>)</w:t>
      </w:r>
      <w:r w:rsidR="00544CF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Do końca września każdego roku szkolnego, nauczyciele omawiają z dziećmi zapisy Standardów w wersji skróconej przeznaczonej dla dzieci (Kodeks Przedszkolaka). Potwierdzeniem omówienia standardów jest wpis w dzienniku.</w:t>
      </w:r>
    </w:p>
    <w:p w:rsidR="00065255" w:rsidRPr="005462A6" w:rsidRDefault="00065255" w:rsidP="005462A6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 sytuacji przyjęcia dziecka do przedszkola w trakcie roku szkolnego – rodzice składają wychowawcy grupy  pisemne potwierdzenie zapoznania się ze standardami.</w:t>
      </w:r>
    </w:p>
    <w:p w:rsidR="005462A6" w:rsidRPr="002C616E" w:rsidRDefault="002C616E" w:rsidP="005462A6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Rozdział 14</w:t>
      </w:r>
    </w:p>
    <w:p w:rsidR="00065255" w:rsidRPr="002C616E" w:rsidRDefault="00065255" w:rsidP="005462A6">
      <w:pPr>
        <w:spacing w:after="240"/>
        <w:jc w:val="center"/>
        <w:rPr>
          <w:b/>
          <w:sz w:val="28"/>
        </w:rPr>
      </w:pPr>
      <w:r w:rsidRPr="002C616E">
        <w:rPr>
          <w:b/>
          <w:sz w:val="28"/>
        </w:rPr>
        <w:t>Sposób dokumentowania i zasady przechowywania ujawnionych lub zgłoszonych incydentów lub zdar</w:t>
      </w:r>
      <w:r w:rsidR="005462A6" w:rsidRPr="002C616E">
        <w:rPr>
          <w:b/>
          <w:sz w:val="28"/>
        </w:rPr>
        <w:t>zeń zagrażających dobru dziecka</w:t>
      </w:r>
    </w:p>
    <w:p w:rsidR="00065255" w:rsidRPr="00065255" w:rsidRDefault="00065255" w:rsidP="0028487F">
      <w:pPr>
        <w:pStyle w:val="Akapitzlist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Na dokumentację ujawnionych lub zgłoszonych incydentów lub zdarzeń zagrażających dobru dziecka składają się: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karta interwencji dot</w:t>
      </w:r>
      <w:r w:rsidR="005462A6">
        <w:rPr>
          <w:sz w:val="24"/>
          <w:szCs w:val="24"/>
        </w:rPr>
        <w:t xml:space="preserve">ycząca danego dziecka (zał. </w:t>
      </w:r>
      <w:r w:rsidRPr="00065255">
        <w:rPr>
          <w:sz w:val="24"/>
          <w:szCs w:val="24"/>
        </w:rPr>
        <w:t>6)</w:t>
      </w:r>
      <w:r w:rsidR="005462A6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notatki służbowe sporządzane przez pracowników przedszkola n</w:t>
      </w:r>
      <w:r w:rsidR="005462A6">
        <w:rPr>
          <w:sz w:val="24"/>
          <w:szCs w:val="24"/>
        </w:rPr>
        <w:t xml:space="preserve">a okoliczność danego zdarzenia (zał. </w:t>
      </w:r>
      <w:r w:rsidRPr="00065255">
        <w:rPr>
          <w:sz w:val="24"/>
          <w:szCs w:val="24"/>
        </w:rPr>
        <w:t>5)</w:t>
      </w:r>
      <w:r w:rsidR="005462A6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lastRenderedPageBreak/>
        <w:t>kopia wniosku do sądu rodzinnego o wgląd w sytuacj</w:t>
      </w:r>
      <w:r w:rsidR="005462A6">
        <w:rPr>
          <w:sz w:val="24"/>
          <w:szCs w:val="24"/>
        </w:rPr>
        <w:t xml:space="preserve">ę rodziny (zał. </w:t>
      </w:r>
      <w:r w:rsidRPr="00065255">
        <w:rPr>
          <w:sz w:val="24"/>
          <w:szCs w:val="24"/>
        </w:rPr>
        <w:t>8)</w:t>
      </w:r>
      <w:r w:rsidR="005462A6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kopia zawiadomienia o popełnieniu przes</w:t>
      </w:r>
      <w:r w:rsidR="005462A6">
        <w:rPr>
          <w:sz w:val="24"/>
          <w:szCs w:val="24"/>
        </w:rPr>
        <w:t xml:space="preserve">tępstwa wobec dziecka (zał. </w:t>
      </w:r>
      <w:r w:rsidRPr="00065255">
        <w:rPr>
          <w:sz w:val="24"/>
          <w:szCs w:val="24"/>
        </w:rPr>
        <w:t>7)</w:t>
      </w:r>
      <w:r w:rsidR="005462A6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</w:t>
      </w:r>
      <w:r w:rsidR="005462A6">
        <w:rPr>
          <w:sz w:val="24"/>
          <w:szCs w:val="24"/>
        </w:rPr>
        <w:t xml:space="preserve">ejestr prowadzonych interwencji (zał. </w:t>
      </w:r>
      <w:r w:rsidRPr="00065255">
        <w:rPr>
          <w:sz w:val="24"/>
          <w:szCs w:val="24"/>
        </w:rPr>
        <w:t>13)</w:t>
      </w:r>
      <w:r w:rsidR="005462A6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oświadczenia rodziców lub opiekunów prawnych o zapoznaniu </w:t>
      </w:r>
      <w:r w:rsidR="005462A6">
        <w:rPr>
          <w:sz w:val="24"/>
          <w:szCs w:val="24"/>
        </w:rPr>
        <w:t xml:space="preserve">się ze Standardami (zał. </w:t>
      </w:r>
      <w:r w:rsidRPr="00065255">
        <w:rPr>
          <w:sz w:val="24"/>
          <w:szCs w:val="24"/>
        </w:rPr>
        <w:t>12)</w:t>
      </w:r>
      <w:r w:rsidR="005462A6">
        <w:rPr>
          <w:sz w:val="24"/>
          <w:szCs w:val="24"/>
        </w:rPr>
        <w:t>;</w:t>
      </w:r>
    </w:p>
    <w:p w:rsidR="00065255" w:rsidRPr="00065255" w:rsidRDefault="00065255" w:rsidP="0028487F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ankiety monitorują</w:t>
      </w:r>
      <w:r w:rsidR="005462A6">
        <w:rPr>
          <w:sz w:val="24"/>
          <w:szCs w:val="24"/>
        </w:rPr>
        <w:t xml:space="preserve">ce poziom realizacji Standardów (zał. </w:t>
      </w:r>
      <w:r w:rsidRPr="00065255">
        <w:rPr>
          <w:sz w:val="24"/>
          <w:szCs w:val="24"/>
        </w:rPr>
        <w:t>14)</w:t>
      </w:r>
      <w:r w:rsidR="005462A6">
        <w:rPr>
          <w:sz w:val="24"/>
          <w:szCs w:val="24"/>
        </w:rPr>
        <w:t>;</w:t>
      </w:r>
    </w:p>
    <w:p w:rsidR="005462A6" w:rsidRPr="005462A6" w:rsidRDefault="00065255" w:rsidP="005462A6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raporty z monitoringu Standardów.</w:t>
      </w:r>
    </w:p>
    <w:p w:rsidR="00065255" w:rsidRPr="00065255" w:rsidRDefault="00065255" w:rsidP="0028487F">
      <w:pPr>
        <w:pStyle w:val="Akapitzlist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 w:rsidRPr="00065255">
        <w:rPr>
          <w:sz w:val="24"/>
          <w:szCs w:val="24"/>
        </w:rPr>
        <w:t>Dokumentacja przechowywana jest u dyrektora przedszkola.</w:t>
      </w:r>
    </w:p>
    <w:p w:rsidR="00065255" w:rsidRPr="00065255" w:rsidRDefault="00065255" w:rsidP="009F1BC5">
      <w:pPr>
        <w:jc w:val="center"/>
        <w:rPr>
          <w:b/>
        </w:rPr>
      </w:pPr>
    </w:p>
    <w:p w:rsidR="00065255" w:rsidRPr="005462A6" w:rsidRDefault="002C616E" w:rsidP="009F1BC5">
      <w:pPr>
        <w:jc w:val="center"/>
        <w:rPr>
          <w:b/>
          <w:sz w:val="28"/>
        </w:rPr>
      </w:pPr>
      <w:r>
        <w:rPr>
          <w:b/>
          <w:sz w:val="28"/>
        </w:rPr>
        <w:t>Rozdział 15</w:t>
      </w:r>
      <w:bookmarkStart w:id="0" w:name="_GoBack"/>
      <w:bookmarkEnd w:id="0"/>
    </w:p>
    <w:p w:rsidR="00065255" w:rsidRPr="005462A6" w:rsidRDefault="00065255" w:rsidP="005462A6">
      <w:pPr>
        <w:spacing w:after="240"/>
        <w:jc w:val="center"/>
        <w:rPr>
          <w:b/>
          <w:sz w:val="28"/>
        </w:rPr>
      </w:pPr>
      <w:r w:rsidRPr="005462A6">
        <w:rPr>
          <w:b/>
          <w:sz w:val="28"/>
        </w:rPr>
        <w:t>Zasady prze</w:t>
      </w:r>
      <w:r w:rsidR="005462A6">
        <w:rPr>
          <w:b/>
          <w:sz w:val="28"/>
        </w:rPr>
        <w:t>glądu i aktualizacji standardów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Procedura aktualizowania Standardów odbywa się nie rzadziej niż raz na rok.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Dyrektor Przedszkola wyznacza osobę odpowiedzialną za Standardy Ochrony Małoletnich.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Osoba wyznaczona przez Dyrektora Przedszkola monitoruje realizację Standardów, reaguje na ich naruszenie oraz koordynuje zmiany w Standardach prowadząc równocześnie rejestr zgłoszeń </w:t>
      </w:r>
      <w:r w:rsidR="00544CF5">
        <w:rPr>
          <w:sz w:val="24"/>
          <w:szCs w:val="24"/>
        </w:rPr>
        <w:t xml:space="preserve">                 </w:t>
      </w:r>
      <w:r w:rsidRPr="00065255">
        <w:rPr>
          <w:sz w:val="24"/>
          <w:szCs w:val="24"/>
        </w:rPr>
        <w:t xml:space="preserve">i proponowanych zmian. 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 xml:space="preserve">Osoby odpowiedzialne za realizacje Standardów zobowiązane są do przeprowadzania </w:t>
      </w:r>
      <w:r w:rsidR="00544CF5">
        <w:rPr>
          <w:sz w:val="24"/>
          <w:szCs w:val="24"/>
        </w:rPr>
        <w:t>wśród pracowników Przedszkola (raz w roku) ankiety (zał. 14</w:t>
      </w:r>
      <w:r w:rsidRPr="00065255">
        <w:rPr>
          <w:sz w:val="24"/>
          <w:szCs w:val="24"/>
        </w:rPr>
        <w:t>)</w:t>
      </w:r>
      <w:r w:rsidR="00544CF5">
        <w:rPr>
          <w:sz w:val="24"/>
          <w:szCs w:val="24"/>
        </w:rPr>
        <w:t>.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Po przeprowadzonej ankiecie, osoby odpowiedzialne opracowują wypełnione ankiety oraz sporządzają z nich raport, który przedstawiają Dyrektorowi Przedszkola podczas rady pedagogicznej.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ankiecie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pracownicy</w:t>
      </w:r>
      <w:r w:rsidRPr="00065255">
        <w:rPr>
          <w:spacing w:val="-2"/>
          <w:sz w:val="24"/>
          <w:szCs w:val="24"/>
        </w:rPr>
        <w:t xml:space="preserve"> </w:t>
      </w:r>
      <w:r w:rsidRPr="00065255">
        <w:rPr>
          <w:sz w:val="24"/>
          <w:szCs w:val="24"/>
        </w:rPr>
        <w:t>Przedszkola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mogą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proponować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zmiany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Standardów</w:t>
      </w:r>
      <w:r w:rsidRPr="00065255">
        <w:rPr>
          <w:spacing w:val="-6"/>
          <w:sz w:val="24"/>
          <w:szCs w:val="24"/>
        </w:rPr>
        <w:t xml:space="preserve"> </w:t>
      </w:r>
      <w:r w:rsidRPr="00065255">
        <w:rPr>
          <w:sz w:val="24"/>
          <w:szCs w:val="24"/>
        </w:rPr>
        <w:t>oraz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wskazywać naruszenia Standardów w Przedszkolu.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Osoby odpowiedzialne za realizację Standardów mogą powołać zespół koordynujący, jeśli uznają,</w:t>
      </w:r>
      <w:r w:rsidRPr="00065255">
        <w:rPr>
          <w:spacing w:val="40"/>
          <w:sz w:val="24"/>
          <w:szCs w:val="24"/>
        </w:rPr>
        <w:t xml:space="preserve"> </w:t>
      </w:r>
      <w:r w:rsidRPr="00065255">
        <w:rPr>
          <w:sz w:val="24"/>
          <w:szCs w:val="24"/>
        </w:rPr>
        <w:t>że taki zespół przyczyni się do lepszej realizacji Standardów bądź pozwoli na szybsze reagowanie w sytuacji, gdy Standardy Ochrony Małoletnich będą wymagały aktualizacji.</w:t>
      </w:r>
    </w:p>
    <w:p w:rsidR="00065255" w:rsidRPr="00065255" w:rsidRDefault="00065255" w:rsidP="0028487F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</w:rPr>
      </w:pPr>
      <w:r w:rsidRPr="00065255">
        <w:rPr>
          <w:sz w:val="24"/>
          <w:szCs w:val="24"/>
        </w:rPr>
        <w:t>W</w:t>
      </w:r>
      <w:r w:rsidRPr="00065255">
        <w:rPr>
          <w:spacing w:val="-6"/>
          <w:sz w:val="24"/>
          <w:szCs w:val="24"/>
        </w:rPr>
        <w:t xml:space="preserve"> </w:t>
      </w:r>
      <w:r w:rsidRPr="00065255">
        <w:rPr>
          <w:sz w:val="24"/>
          <w:szCs w:val="24"/>
        </w:rPr>
        <w:t>razie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konieczności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opracowują</w:t>
      </w:r>
      <w:r w:rsidRPr="00065255">
        <w:rPr>
          <w:spacing w:val="-5"/>
          <w:sz w:val="24"/>
          <w:szCs w:val="24"/>
        </w:rPr>
        <w:t xml:space="preserve"> </w:t>
      </w:r>
      <w:r w:rsidRPr="00065255">
        <w:rPr>
          <w:sz w:val="24"/>
          <w:szCs w:val="24"/>
        </w:rPr>
        <w:t>zmiany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w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z w:val="24"/>
          <w:szCs w:val="24"/>
        </w:rPr>
        <w:t>obowiązujących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z w:val="24"/>
          <w:szCs w:val="24"/>
        </w:rPr>
        <w:t>Standardach</w:t>
      </w:r>
      <w:r w:rsidRPr="00065255">
        <w:rPr>
          <w:spacing w:val="-4"/>
          <w:sz w:val="24"/>
          <w:szCs w:val="24"/>
        </w:rPr>
        <w:t xml:space="preserve"> i przekazują </w:t>
      </w:r>
      <w:r w:rsidRPr="00065255">
        <w:rPr>
          <w:sz w:val="24"/>
          <w:szCs w:val="24"/>
        </w:rPr>
        <w:t>je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z w:val="24"/>
          <w:szCs w:val="24"/>
        </w:rPr>
        <w:t>do</w:t>
      </w:r>
      <w:r w:rsidRPr="00065255">
        <w:rPr>
          <w:spacing w:val="-3"/>
          <w:sz w:val="24"/>
          <w:szCs w:val="24"/>
        </w:rPr>
        <w:t xml:space="preserve"> </w:t>
      </w:r>
      <w:r w:rsidRPr="00065255">
        <w:rPr>
          <w:spacing w:val="-2"/>
          <w:sz w:val="24"/>
          <w:szCs w:val="24"/>
        </w:rPr>
        <w:t xml:space="preserve">zatwierdzenia </w:t>
      </w:r>
      <w:r w:rsidRPr="00065255">
        <w:rPr>
          <w:sz w:val="24"/>
          <w:szCs w:val="24"/>
        </w:rPr>
        <w:t>Dyrektorowi</w:t>
      </w:r>
      <w:r w:rsidRPr="00065255">
        <w:rPr>
          <w:spacing w:val="-4"/>
          <w:sz w:val="24"/>
          <w:szCs w:val="24"/>
        </w:rPr>
        <w:t xml:space="preserve"> </w:t>
      </w:r>
      <w:r w:rsidRPr="00065255">
        <w:rPr>
          <w:spacing w:val="-2"/>
          <w:sz w:val="24"/>
          <w:szCs w:val="24"/>
        </w:rPr>
        <w:t>Przedszkola.</w:t>
      </w:r>
    </w:p>
    <w:p w:rsidR="00C27E73" w:rsidRPr="00065255" w:rsidRDefault="00C27E73" w:rsidP="009F1BC5">
      <w:pPr>
        <w:rPr>
          <w:i/>
          <w:iCs/>
        </w:rPr>
      </w:pPr>
    </w:p>
    <w:sectPr w:rsidR="00C27E73" w:rsidRPr="00065255" w:rsidSect="00065255">
      <w:footerReference w:type="default" r:id="rId8"/>
      <w:footerReference w:type="firs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E5" w:rsidRDefault="00F75DE5">
      <w:pPr>
        <w:spacing w:line="240" w:lineRule="auto"/>
      </w:pPr>
      <w:r>
        <w:separator/>
      </w:r>
    </w:p>
  </w:endnote>
  <w:endnote w:type="continuationSeparator" w:id="0">
    <w:p w:rsidR="00F75DE5" w:rsidRDefault="00F75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CB" w:rsidRDefault="00065255" w:rsidP="00065255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t>Przedszkole Samorządowe nr 40</w:t>
    </w:r>
    <w:r w:rsidR="00765BCB">
      <w:rPr>
        <w:color w:val="000000"/>
      </w:rPr>
      <w:t xml:space="preserve"> w Kielcach </w:t>
    </w:r>
    <w:r w:rsidR="00765BCB">
      <w:t xml:space="preserve">                                             </w:t>
    </w:r>
    <w:r w:rsidR="00765BCB">
      <w:rPr>
        <w:color w:val="000000"/>
      </w:rPr>
      <w:t xml:space="preserve">Strona </w:t>
    </w:r>
    <w:r w:rsidR="00765BCB">
      <w:rPr>
        <w:color w:val="000000"/>
      </w:rPr>
      <w:fldChar w:fldCharType="begin"/>
    </w:r>
    <w:r w:rsidR="00765BCB">
      <w:rPr>
        <w:color w:val="000000"/>
      </w:rPr>
      <w:instrText>PAGE</w:instrText>
    </w:r>
    <w:r w:rsidR="00765BCB">
      <w:rPr>
        <w:color w:val="000000"/>
      </w:rPr>
      <w:fldChar w:fldCharType="separate"/>
    </w:r>
    <w:r w:rsidR="002C616E">
      <w:rPr>
        <w:noProof/>
        <w:color w:val="000000"/>
      </w:rPr>
      <w:t>19</w:t>
    </w:r>
    <w:r w:rsidR="00765BCB">
      <w:rPr>
        <w:color w:val="000000"/>
      </w:rPr>
      <w:fldChar w:fldCharType="end"/>
    </w:r>
  </w:p>
  <w:p w:rsidR="00765BCB" w:rsidRDefault="00765B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CB" w:rsidRDefault="00765BCB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E5" w:rsidRDefault="00F75DE5">
      <w:pPr>
        <w:spacing w:line="240" w:lineRule="auto"/>
      </w:pPr>
      <w:r>
        <w:separator/>
      </w:r>
    </w:p>
  </w:footnote>
  <w:footnote w:type="continuationSeparator" w:id="0">
    <w:p w:rsidR="00F75DE5" w:rsidRDefault="00F75D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354"/>
    <w:multiLevelType w:val="hybridMultilevel"/>
    <w:tmpl w:val="3AC4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A7D"/>
    <w:multiLevelType w:val="hybridMultilevel"/>
    <w:tmpl w:val="028AB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754D"/>
    <w:multiLevelType w:val="hybridMultilevel"/>
    <w:tmpl w:val="D69E2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2294"/>
    <w:multiLevelType w:val="hybridMultilevel"/>
    <w:tmpl w:val="D914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0F6B"/>
    <w:multiLevelType w:val="hybridMultilevel"/>
    <w:tmpl w:val="B7EE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5C26"/>
    <w:multiLevelType w:val="hybridMultilevel"/>
    <w:tmpl w:val="0CB4BF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939B5"/>
    <w:multiLevelType w:val="hybridMultilevel"/>
    <w:tmpl w:val="8366613A"/>
    <w:lvl w:ilvl="0" w:tplc="04150017">
      <w:start w:val="1"/>
      <w:numFmt w:val="lowerLetter"/>
      <w:lvlText w:val="%1)"/>
      <w:lvlJc w:val="left"/>
      <w:pPr>
        <w:ind w:left="1180" w:hanging="360"/>
      </w:pPr>
    </w:lvl>
    <w:lvl w:ilvl="1" w:tplc="04150017">
      <w:start w:val="1"/>
      <w:numFmt w:val="lowerLetter"/>
      <w:lvlText w:val="%2)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12184C1C"/>
    <w:multiLevelType w:val="hybridMultilevel"/>
    <w:tmpl w:val="2EDE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47CA6"/>
    <w:multiLevelType w:val="hybridMultilevel"/>
    <w:tmpl w:val="4E322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7720D"/>
    <w:multiLevelType w:val="hybridMultilevel"/>
    <w:tmpl w:val="31F2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D4D52"/>
    <w:multiLevelType w:val="hybridMultilevel"/>
    <w:tmpl w:val="B53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0D4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32FE9"/>
    <w:multiLevelType w:val="hybridMultilevel"/>
    <w:tmpl w:val="398292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7F5C5B"/>
    <w:multiLevelType w:val="hybridMultilevel"/>
    <w:tmpl w:val="E3049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F7054"/>
    <w:multiLevelType w:val="hybridMultilevel"/>
    <w:tmpl w:val="F9FA8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21E0A"/>
    <w:multiLevelType w:val="hybridMultilevel"/>
    <w:tmpl w:val="C67AB88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F873AB"/>
    <w:multiLevelType w:val="hybridMultilevel"/>
    <w:tmpl w:val="8006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866AD"/>
    <w:multiLevelType w:val="hybridMultilevel"/>
    <w:tmpl w:val="D03655F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05298E"/>
    <w:multiLevelType w:val="hybridMultilevel"/>
    <w:tmpl w:val="2912EC92"/>
    <w:lvl w:ilvl="0" w:tplc="5F605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D199F"/>
    <w:multiLevelType w:val="hybridMultilevel"/>
    <w:tmpl w:val="323C96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B26C7B"/>
    <w:multiLevelType w:val="hybridMultilevel"/>
    <w:tmpl w:val="FDCE4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A6F37"/>
    <w:multiLevelType w:val="hybridMultilevel"/>
    <w:tmpl w:val="B0AA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5286F"/>
    <w:multiLevelType w:val="hybridMultilevel"/>
    <w:tmpl w:val="C2107D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655A2A"/>
    <w:multiLevelType w:val="hybridMultilevel"/>
    <w:tmpl w:val="8F5A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0D4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E766B"/>
    <w:multiLevelType w:val="hybridMultilevel"/>
    <w:tmpl w:val="294A6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24EE1"/>
    <w:multiLevelType w:val="hybridMultilevel"/>
    <w:tmpl w:val="CB143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104D0"/>
    <w:multiLevelType w:val="hybridMultilevel"/>
    <w:tmpl w:val="5F302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374A9"/>
    <w:multiLevelType w:val="hybridMultilevel"/>
    <w:tmpl w:val="90F22C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00B3DE8"/>
    <w:multiLevelType w:val="hybridMultilevel"/>
    <w:tmpl w:val="75860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B612C"/>
    <w:multiLevelType w:val="hybridMultilevel"/>
    <w:tmpl w:val="7BC6E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C2F86"/>
    <w:multiLevelType w:val="hybridMultilevel"/>
    <w:tmpl w:val="B32AF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98407A"/>
    <w:multiLevelType w:val="hybridMultilevel"/>
    <w:tmpl w:val="A9664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67E43"/>
    <w:multiLevelType w:val="hybridMultilevel"/>
    <w:tmpl w:val="75D62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12CE3"/>
    <w:multiLevelType w:val="hybridMultilevel"/>
    <w:tmpl w:val="996A2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3439C"/>
    <w:multiLevelType w:val="hybridMultilevel"/>
    <w:tmpl w:val="942A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23544"/>
    <w:multiLevelType w:val="hybridMultilevel"/>
    <w:tmpl w:val="57AE000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BFE16F7"/>
    <w:multiLevelType w:val="hybridMultilevel"/>
    <w:tmpl w:val="68A6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29"/>
  </w:num>
  <w:num w:numId="5">
    <w:abstractNumId w:val="33"/>
  </w:num>
  <w:num w:numId="6">
    <w:abstractNumId w:val="5"/>
  </w:num>
  <w:num w:numId="7">
    <w:abstractNumId w:val="15"/>
  </w:num>
  <w:num w:numId="8">
    <w:abstractNumId w:val="2"/>
  </w:num>
  <w:num w:numId="9">
    <w:abstractNumId w:val="1"/>
  </w:num>
  <w:num w:numId="10">
    <w:abstractNumId w:val="28"/>
  </w:num>
  <w:num w:numId="11">
    <w:abstractNumId w:val="32"/>
  </w:num>
  <w:num w:numId="12">
    <w:abstractNumId w:val="8"/>
  </w:num>
  <w:num w:numId="13">
    <w:abstractNumId w:val="6"/>
  </w:num>
  <w:num w:numId="14">
    <w:abstractNumId w:val="3"/>
  </w:num>
  <w:num w:numId="15">
    <w:abstractNumId w:val="30"/>
  </w:num>
  <w:num w:numId="16">
    <w:abstractNumId w:val="4"/>
  </w:num>
  <w:num w:numId="17">
    <w:abstractNumId w:val="31"/>
  </w:num>
  <w:num w:numId="18">
    <w:abstractNumId w:val="20"/>
  </w:num>
  <w:num w:numId="19">
    <w:abstractNumId w:val="35"/>
  </w:num>
  <w:num w:numId="20">
    <w:abstractNumId w:val="7"/>
  </w:num>
  <w:num w:numId="21">
    <w:abstractNumId w:val="24"/>
  </w:num>
  <w:num w:numId="22">
    <w:abstractNumId w:val="12"/>
  </w:num>
  <w:num w:numId="23">
    <w:abstractNumId w:val="0"/>
  </w:num>
  <w:num w:numId="24">
    <w:abstractNumId w:val="9"/>
  </w:num>
  <w:num w:numId="25">
    <w:abstractNumId w:val="13"/>
  </w:num>
  <w:num w:numId="26">
    <w:abstractNumId w:val="23"/>
  </w:num>
  <w:num w:numId="27">
    <w:abstractNumId w:val="17"/>
  </w:num>
  <w:num w:numId="28">
    <w:abstractNumId w:val="26"/>
  </w:num>
  <w:num w:numId="29">
    <w:abstractNumId w:val="19"/>
  </w:num>
  <w:num w:numId="30">
    <w:abstractNumId w:val="10"/>
  </w:num>
  <w:num w:numId="31">
    <w:abstractNumId w:val="21"/>
  </w:num>
  <w:num w:numId="32">
    <w:abstractNumId w:val="11"/>
  </w:num>
  <w:num w:numId="33">
    <w:abstractNumId w:val="25"/>
  </w:num>
  <w:num w:numId="34">
    <w:abstractNumId w:val="34"/>
  </w:num>
  <w:num w:numId="35">
    <w:abstractNumId w:val="16"/>
  </w:num>
  <w:num w:numId="36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236F"/>
    <w:rsid w:val="00012869"/>
    <w:rsid w:val="00065255"/>
    <w:rsid w:val="001C236F"/>
    <w:rsid w:val="001F49B0"/>
    <w:rsid w:val="0028487F"/>
    <w:rsid w:val="002C47BC"/>
    <w:rsid w:val="002C616E"/>
    <w:rsid w:val="00364E20"/>
    <w:rsid w:val="003E3D35"/>
    <w:rsid w:val="00427504"/>
    <w:rsid w:val="00544CF5"/>
    <w:rsid w:val="005462A6"/>
    <w:rsid w:val="0057053E"/>
    <w:rsid w:val="005F25BD"/>
    <w:rsid w:val="0065093D"/>
    <w:rsid w:val="006C695D"/>
    <w:rsid w:val="00747782"/>
    <w:rsid w:val="00765BCB"/>
    <w:rsid w:val="007D6F85"/>
    <w:rsid w:val="008017AF"/>
    <w:rsid w:val="00841067"/>
    <w:rsid w:val="008F7F9F"/>
    <w:rsid w:val="00937D24"/>
    <w:rsid w:val="00960946"/>
    <w:rsid w:val="009F1BC5"/>
    <w:rsid w:val="00B56894"/>
    <w:rsid w:val="00B613FA"/>
    <w:rsid w:val="00BA1079"/>
    <w:rsid w:val="00C27E73"/>
    <w:rsid w:val="00C37007"/>
    <w:rsid w:val="00E10141"/>
    <w:rsid w:val="00F249A3"/>
    <w:rsid w:val="00F75DE5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1"/>
    <w:qFormat/>
    <w:rsid w:val="00C37007"/>
    <w:pPr>
      <w:widowControl w:val="0"/>
      <w:autoSpaceDE w:val="0"/>
      <w:autoSpaceDN w:val="0"/>
      <w:spacing w:line="240" w:lineRule="auto"/>
      <w:ind w:left="820" w:hanging="360"/>
    </w:pPr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065255"/>
    <w:rPr>
      <w:b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065255"/>
    <w:pPr>
      <w:widowControl w:val="0"/>
      <w:autoSpaceDE w:val="0"/>
      <w:autoSpaceDN w:val="0"/>
      <w:spacing w:line="240" w:lineRule="auto"/>
      <w:ind w:firstLine="0"/>
      <w:jc w:val="left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5255"/>
    <w:rPr>
      <w:lang w:eastAsia="en-US"/>
    </w:rPr>
  </w:style>
  <w:style w:type="paragraph" w:styleId="Bezodstpw">
    <w:name w:val="No Spacing"/>
    <w:uiPriority w:val="1"/>
    <w:qFormat/>
    <w:rsid w:val="00065255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5255"/>
    <w:pPr>
      <w:widowControl w:val="0"/>
      <w:tabs>
        <w:tab w:val="center" w:pos="4536"/>
        <w:tab w:val="right" w:pos="9072"/>
      </w:tabs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652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5255"/>
    <w:pPr>
      <w:widowControl w:val="0"/>
      <w:tabs>
        <w:tab w:val="center" w:pos="4536"/>
        <w:tab w:val="right" w:pos="9072"/>
      </w:tabs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6525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5255"/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1"/>
    <w:qFormat/>
    <w:rsid w:val="00C37007"/>
    <w:pPr>
      <w:widowControl w:val="0"/>
      <w:autoSpaceDE w:val="0"/>
      <w:autoSpaceDN w:val="0"/>
      <w:spacing w:line="240" w:lineRule="auto"/>
      <w:ind w:left="820" w:hanging="360"/>
    </w:pPr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065255"/>
    <w:rPr>
      <w:b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065255"/>
    <w:pPr>
      <w:widowControl w:val="0"/>
      <w:autoSpaceDE w:val="0"/>
      <w:autoSpaceDN w:val="0"/>
      <w:spacing w:line="240" w:lineRule="auto"/>
      <w:ind w:firstLine="0"/>
      <w:jc w:val="left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5255"/>
    <w:rPr>
      <w:lang w:eastAsia="en-US"/>
    </w:rPr>
  </w:style>
  <w:style w:type="paragraph" w:styleId="Bezodstpw">
    <w:name w:val="No Spacing"/>
    <w:uiPriority w:val="1"/>
    <w:qFormat/>
    <w:rsid w:val="00065255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5255"/>
    <w:pPr>
      <w:widowControl w:val="0"/>
      <w:tabs>
        <w:tab w:val="center" w:pos="4536"/>
        <w:tab w:val="right" w:pos="9072"/>
      </w:tabs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652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5255"/>
    <w:pPr>
      <w:widowControl w:val="0"/>
      <w:tabs>
        <w:tab w:val="center" w:pos="4536"/>
        <w:tab w:val="right" w:pos="9072"/>
      </w:tabs>
      <w:autoSpaceDE w:val="0"/>
      <w:autoSpaceDN w:val="0"/>
      <w:spacing w:line="240" w:lineRule="auto"/>
      <w:ind w:firstLine="0"/>
      <w:jc w:val="left"/>
    </w:pPr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6525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5255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6439</Words>
  <Characters>38637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2024-11-07T19:01:00Z</cp:lastPrinted>
  <dcterms:created xsi:type="dcterms:W3CDTF">2025-07-22T06:15:00Z</dcterms:created>
  <dcterms:modified xsi:type="dcterms:W3CDTF">2025-07-25T08:10:00Z</dcterms:modified>
</cp:coreProperties>
</file>